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Звіт про діяльність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Івано-Франківського академічного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ліцею-інтернату Івано-Франківської обласної ради.</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2019/20 </w:t>
      </w:r>
      <w:r>
        <w:rPr>
          <w:rFonts w:ascii="Times New Roman" w:hAnsi="Times New Roman" w:cs="Times New Roman" w:eastAsia="Times New Roman"/>
          <w:b/>
          <w:color w:val="auto"/>
          <w:spacing w:val="0"/>
          <w:position w:val="0"/>
          <w:sz w:val="28"/>
          <w:shd w:fill="auto" w:val="clear"/>
        </w:rPr>
        <w:t xml:space="preserve">навчальний  рік.</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Зміст</w:t>
      </w:r>
    </w:p>
    <w:p>
      <w:pPr>
        <w:spacing w:before="0" w:after="0" w:line="240"/>
        <w:ind w:right="0" w:left="72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w:t>
      </w:r>
      <w:r>
        <w:rPr>
          <w:rFonts w:ascii="Times New Roman" w:hAnsi="Times New Roman" w:cs="Times New Roman" w:eastAsia="Times New Roman"/>
          <w:b/>
          <w:color w:val="auto"/>
          <w:spacing w:val="0"/>
          <w:position w:val="0"/>
          <w:sz w:val="28"/>
          <w:shd w:fill="auto" w:val="clear"/>
        </w:rPr>
        <w:t xml:space="preserve">Організація освітнього процесу. </w:t>
      </w:r>
    </w:p>
    <w:p>
      <w:pPr>
        <w:spacing w:before="0" w:after="0" w:line="240"/>
        <w:ind w:right="0" w:left="1579" w:hanging="87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Розробка нормативних документів для  забезпечення діяльності </w:t>
      </w:r>
    </w:p>
    <w:p>
      <w:pPr>
        <w:spacing w:before="0" w:after="0" w:line="240"/>
        <w:ind w:right="0" w:left="1204"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закладу.</w:t>
        <w:tab/>
      </w:r>
    </w:p>
    <w:p>
      <w:pPr>
        <w:spacing w:before="0" w:after="0" w:line="240"/>
        <w:ind w:right="0" w:left="1069"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Кадрова політика.</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Наукова, науково-методична,  дослідницька робота педагогічних</w:t>
      </w:r>
    </w:p>
    <w:p>
      <w:pPr>
        <w:spacing w:before="0" w:after="0" w:line="240"/>
        <w:ind w:right="0" w:left="0" w:firstLine="709"/>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працівників.</w:t>
      </w:r>
    </w:p>
    <w:p>
      <w:pPr>
        <w:spacing w:before="0" w:after="0" w:line="240"/>
        <w:ind w:right="0" w:left="1288" w:hanging="57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w:t>
      </w:r>
      <w:r>
        <w:rPr>
          <w:rFonts w:ascii="Times New Roman" w:hAnsi="Times New Roman" w:cs="Times New Roman" w:eastAsia="Times New Roman"/>
          <w:b/>
          <w:color w:val="auto"/>
          <w:spacing w:val="0"/>
          <w:position w:val="0"/>
          <w:sz w:val="28"/>
          <w:shd w:fill="auto" w:val="clear"/>
        </w:rPr>
        <w:t xml:space="preserve">Матеріально-технічна та навчально-методична база. </w:t>
      </w:r>
    </w:p>
    <w:p>
      <w:pPr>
        <w:tabs>
          <w:tab w:val="left" w:pos="2055" w:leader="none"/>
        </w:tabs>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  </w:t>
      </w:r>
      <w:r>
        <w:rPr>
          <w:rFonts w:ascii="Times New Roman" w:hAnsi="Times New Roman" w:cs="Times New Roman" w:eastAsia="Times New Roman"/>
          <w:color w:val="auto"/>
          <w:spacing w:val="0"/>
          <w:position w:val="0"/>
          <w:sz w:val="28"/>
          <w:shd w:fill="auto" w:val="clear"/>
        </w:rPr>
        <w:t xml:space="preserve">Загальний стан будівель,  приміщень та комунікацій навчального </w:t>
      </w:r>
    </w:p>
    <w:p>
      <w:pPr>
        <w:tabs>
          <w:tab w:val="left" w:pos="2055" w:leader="none"/>
        </w:tabs>
        <w:spacing w:before="0" w:after="0" w:line="240"/>
        <w:ind w:right="0" w:left="0" w:firstLine="1276"/>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закладу.</w:t>
        <w:tab/>
      </w:r>
    </w:p>
    <w:p>
      <w:pPr>
        <w:tabs>
          <w:tab w:val="left" w:pos="2055" w:leader="none"/>
        </w:tabs>
        <w:spacing w:before="0" w:after="0" w:line="240"/>
        <w:ind w:right="0" w:left="720" w:hanging="11"/>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Забезпеченість сучасною  комп’ютерною технікою.</w:t>
      </w:r>
    </w:p>
    <w:p>
      <w:pPr>
        <w:tabs>
          <w:tab w:val="left" w:pos="2055" w:leader="none"/>
        </w:tabs>
        <w:spacing w:before="0" w:after="0" w:line="240"/>
        <w:ind w:right="0" w:left="720" w:hanging="11"/>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2.3 </w:t>
      </w:r>
      <w:r>
        <w:rPr>
          <w:rFonts w:ascii="Times New Roman" w:hAnsi="Times New Roman" w:cs="Times New Roman" w:eastAsia="Times New Roman"/>
          <w:color w:val="auto"/>
          <w:spacing w:val="0"/>
          <w:position w:val="0"/>
          <w:sz w:val="28"/>
          <w:shd w:fill="auto" w:val="clear"/>
        </w:rPr>
        <w:t xml:space="preserve">Забезпеченість навчально-методичною та довідковою літературою.</w:t>
      </w:r>
    </w:p>
    <w:p>
      <w:pPr>
        <w:tabs>
          <w:tab w:val="left" w:pos="2055" w:leader="none"/>
        </w:tabs>
        <w:spacing w:before="0" w:after="0" w:line="240"/>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  </w:t>
      </w:r>
      <w:r>
        <w:rPr>
          <w:rFonts w:ascii="Times New Roman" w:hAnsi="Times New Roman" w:cs="Times New Roman" w:eastAsia="Times New Roman"/>
          <w:color w:val="auto"/>
          <w:spacing w:val="0"/>
          <w:position w:val="0"/>
          <w:sz w:val="28"/>
          <w:shd w:fill="auto" w:val="clear"/>
        </w:rPr>
        <w:t xml:space="preserve">Передплата педагогічних видань.</w:t>
      </w:r>
    </w:p>
    <w:p>
      <w:pPr>
        <w:tabs>
          <w:tab w:val="left" w:pos="2055" w:leader="none"/>
        </w:tabs>
        <w:spacing w:before="0" w:after="0" w:line="240"/>
        <w:ind w:right="0" w:left="1838" w:hanging="112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  </w:t>
      </w:r>
      <w:r>
        <w:rPr>
          <w:rFonts w:ascii="Times New Roman" w:hAnsi="Times New Roman" w:cs="Times New Roman" w:eastAsia="Times New Roman"/>
          <w:b/>
          <w:color w:val="auto"/>
          <w:spacing w:val="0"/>
          <w:position w:val="0"/>
          <w:sz w:val="28"/>
          <w:shd w:fill="auto" w:val="clear"/>
        </w:rPr>
        <w:t xml:space="preserve">Фінансове забезпечення діяльності ліцею. </w:t>
      </w:r>
    </w:p>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 </w:t>
      </w:r>
      <w:r>
        <w:rPr>
          <w:rFonts w:ascii="Times New Roman" w:hAnsi="Times New Roman" w:cs="Times New Roman" w:eastAsia="Times New Roman"/>
          <w:b/>
          <w:color w:val="auto"/>
          <w:spacing w:val="0"/>
          <w:position w:val="0"/>
          <w:sz w:val="28"/>
          <w:shd w:fill="auto" w:val="clear"/>
        </w:rPr>
        <w:t xml:space="preserve">Рівень  навчальних  досягнень учнів</w:t>
      </w:r>
    </w:p>
    <w:p>
      <w:pPr>
        <w:tabs>
          <w:tab w:val="left" w:pos="2055" w:leader="none"/>
        </w:tabs>
        <w:spacing w:before="0" w:after="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Рівень навчальних досягнень учнів ліцею </w:t>
      </w:r>
    </w:p>
    <w:p>
      <w:pPr>
        <w:tabs>
          <w:tab w:val="left" w:pos="2055" w:leader="none"/>
        </w:tabs>
        <w:spacing w:before="0" w:after="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4.2  </w:t>
      </w:r>
      <w:r>
        <w:rPr>
          <w:rFonts w:ascii="Times New Roman" w:hAnsi="Times New Roman" w:cs="Times New Roman" w:eastAsia="Times New Roman"/>
          <w:color w:val="auto"/>
          <w:spacing w:val="0"/>
          <w:position w:val="0"/>
          <w:sz w:val="28"/>
          <w:shd w:fill="auto" w:val="clear"/>
        </w:rPr>
        <w:t xml:space="preserve">Результативність участі ліцеїстів в інтелектуальних змаганнях</w:t>
      </w:r>
    </w:p>
    <w:p>
      <w:pPr>
        <w:tabs>
          <w:tab w:val="left" w:pos="2055" w:leader="none"/>
        </w:tabs>
        <w:spacing w:before="0" w:after="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різного рівня.</w:t>
      </w:r>
    </w:p>
    <w:p>
      <w:pPr>
        <w:tabs>
          <w:tab w:val="left" w:pos="2055" w:leader="none"/>
        </w:tabs>
        <w:spacing w:before="0" w:after="0" w:line="240"/>
        <w:ind w:right="0" w:left="1428" w:hanging="71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5.  </w:t>
      </w:r>
      <w:r>
        <w:rPr>
          <w:rFonts w:ascii="Times New Roman" w:hAnsi="Times New Roman" w:cs="Times New Roman" w:eastAsia="Times New Roman"/>
          <w:b/>
          <w:color w:val="auto"/>
          <w:spacing w:val="0"/>
          <w:position w:val="0"/>
          <w:sz w:val="28"/>
          <w:shd w:fill="auto" w:val="clear"/>
        </w:rPr>
        <w:t xml:space="preserve">Результативність  виховної роботи</w:t>
      </w:r>
    </w:p>
    <w:p>
      <w:pPr>
        <w:tabs>
          <w:tab w:val="left" w:pos="2055" w:leader="none"/>
        </w:tabs>
        <w:spacing w:before="0" w:after="0" w:line="240"/>
        <w:ind w:right="0" w:left="1068" w:hanging="35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5.1 </w:t>
      </w:r>
      <w:r>
        <w:rPr>
          <w:rFonts w:ascii="Times New Roman" w:hAnsi="Times New Roman" w:cs="Times New Roman" w:eastAsia="Times New Roman"/>
          <w:color w:val="auto"/>
          <w:spacing w:val="0"/>
          <w:position w:val="0"/>
          <w:sz w:val="28"/>
          <w:shd w:fill="auto" w:val="clear"/>
        </w:rPr>
        <w:t xml:space="preserve">Стан розвитку учнівського самоврядування.</w:t>
      </w:r>
    </w:p>
    <w:p>
      <w:pPr>
        <w:tabs>
          <w:tab w:val="left" w:pos="2055" w:leader="none"/>
        </w:tabs>
        <w:spacing w:before="0" w:after="0" w:line="240"/>
        <w:ind w:right="0" w:left="1068" w:hanging="35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5.2 </w:t>
      </w:r>
      <w:r>
        <w:rPr>
          <w:rFonts w:ascii="Times New Roman" w:hAnsi="Times New Roman" w:cs="Times New Roman" w:eastAsia="Times New Roman"/>
          <w:color w:val="auto"/>
          <w:spacing w:val="0"/>
          <w:position w:val="0"/>
          <w:sz w:val="28"/>
          <w:shd w:fill="auto" w:val="clear"/>
        </w:rPr>
        <w:t xml:space="preserve">Участь учнів у виховних заходах і їх результати</w:t>
      </w:r>
    </w:p>
    <w:p>
      <w:pPr>
        <w:tabs>
          <w:tab w:val="left" w:pos="2055" w:leader="none"/>
        </w:tabs>
        <w:spacing w:before="0" w:after="0" w:line="240"/>
        <w:ind w:right="0" w:left="1276" w:hanging="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6.  </w:t>
      </w:r>
      <w:r>
        <w:rPr>
          <w:rFonts w:ascii="Times New Roman" w:hAnsi="Times New Roman" w:cs="Times New Roman" w:eastAsia="Times New Roman"/>
          <w:b/>
          <w:color w:val="auto"/>
          <w:spacing w:val="0"/>
          <w:position w:val="0"/>
          <w:sz w:val="28"/>
          <w:shd w:fill="auto" w:val="clear"/>
        </w:rPr>
        <w:t xml:space="preserve">Планування і контроль</w:t>
      </w:r>
    </w:p>
    <w:p>
      <w:pPr>
        <w:tabs>
          <w:tab w:val="left" w:pos="1276" w:leader="none"/>
        </w:tabs>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6.1  </w:t>
      </w:r>
      <w:r>
        <w:rPr>
          <w:rFonts w:ascii="Times New Roman" w:hAnsi="Times New Roman" w:cs="Times New Roman" w:eastAsia="Times New Roman"/>
          <w:color w:val="auto"/>
          <w:spacing w:val="0"/>
          <w:position w:val="0"/>
          <w:sz w:val="28"/>
          <w:shd w:fill="auto" w:val="clear"/>
        </w:rPr>
        <w:t xml:space="preserve">План роботи на 2019/20 н.р.  та стан його виконання.</w:t>
      </w:r>
    </w:p>
    <w:p>
      <w:pPr>
        <w:tabs>
          <w:tab w:val="left" w:pos="2055" w:leader="none"/>
        </w:tabs>
        <w:spacing w:before="0" w:after="0" w:line="240"/>
        <w:ind w:right="0" w:left="1134" w:hanging="425"/>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6.2 </w:t>
      </w:r>
      <w:r>
        <w:rPr>
          <w:rFonts w:ascii="Times New Roman" w:hAnsi="Times New Roman" w:cs="Times New Roman" w:eastAsia="Times New Roman"/>
          <w:color w:val="auto"/>
          <w:spacing w:val="0"/>
          <w:position w:val="0"/>
          <w:sz w:val="28"/>
          <w:shd w:fill="auto" w:val="clear"/>
        </w:rPr>
        <w:t xml:space="preserve">Заходи та якість внутрішкільного контролю.</w:t>
      </w:r>
    </w:p>
    <w:p>
      <w:pPr>
        <w:tabs>
          <w:tab w:val="left" w:pos="16773672" w:leader="none"/>
          <w:tab w:val="left" w:pos="16774097" w:leader="none"/>
          <w:tab w:val="left" w:pos="567" w:leader="none"/>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6.3 </w:t>
      </w:r>
      <w:r>
        <w:rPr>
          <w:rFonts w:ascii="Times New Roman" w:hAnsi="Times New Roman" w:cs="Times New Roman" w:eastAsia="Times New Roman"/>
          <w:color w:val="auto"/>
          <w:spacing w:val="0"/>
          <w:position w:val="0"/>
          <w:sz w:val="28"/>
          <w:shd w:fill="auto" w:val="clear"/>
        </w:rPr>
        <w:t xml:space="preserve">Взаємодія з владою, органами місцевого самоврядування </w:t>
      </w:r>
    </w:p>
    <w:p>
      <w:pPr>
        <w:tabs>
          <w:tab w:val="left" w:pos="16773672" w:leader="none"/>
          <w:tab w:val="left" w:pos="16774097" w:leader="none"/>
          <w:tab w:val="left" w:pos="567" w:leader="none"/>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громадськістю.</w:t>
      </w:r>
    </w:p>
    <w:p>
      <w:pPr>
        <w:tabs>
          <w:tab w:val="left" w:pos="16773672" w:leader="none"/>
          <w:tab w:val="left" w:pos="16774097" w:leader="none"/>
          <w:tab w:val="left" w:pos="567" w:leader="none"/>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6.4  </w:t>
      </w:r>
      <w:r>
        <w:rPr>
          <w:rFonts w:ascii="Times New Roman" w:hAnsi="Times New Roman" w:cs="Times New Roman" w:eastAsia="Times New Roman"/>
          <w:color w:val="auto"/>
          <w:spacing w:val="0"/>
          <w:position w:val="0"/>
          <w:sz w:val="28"/>
          <w:shd w:fill="auto" w:val="clear"/>
        </w:rPr>
        <w:t xml:space="preserve">Суспільний рейтинг навчального закладу. </w:t>
      </w:r>
    </w:p>
    <w:p>
      <w:pPr>
        <w:tabs>
          <w:tab w:val="left" w:pos="1134" w:leader="none"/>
        </w:tabs>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 </w:t>
      </w:r>
      <w:r>
        <w:rPr>
          <w:rFonts w:ascii="Times New Roman" w:hAnsi="Times New Roman" w:cs="Times New Roman" w:eastAsia="Times New Roman"/>
          <w:b/>
          <w:color w:val="auto"/>
          <w:spacing w:val="0"/>
          <w:position w:val="0"/>
          <w:sz w:val="28"/>
          <w:shd w:fill="auto" w:val="clear"/>
        </w:rPr>
        <w:t xml:space="preserve">Соціальний захист.  Збереження та зміцнення здоров’я учнів</w:t>
      </w:r>
    </w:p>
    <w:p>
      <w:pPr>
        <w:tabs>
          <w:tab w:val="left" w:pos="1134" w:leader="none"/>
        </w:tabs>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та працівників закладу.</w:t>
      </w:r>
    </w:p>
    <w:p>
      <w:pPr>
        <w:tabs>
          <w:tab w:val="left" w:pos="2055" w:leader="none"/>
        </w:tabs>
        <w:spacing w:before="0" w:after="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7.1 </w:t>
      </w:r>
      <w:r>
        <w:rPr>
          <w:rFonts w:ascii="Times New Roman" w:hAnsi="Times New Roman" w:cs="Times New Roman" w:eastAsia="Times New Roman"/>
          <w:color w:val="auto"/>
          <w:spacing w:val="0"/>
          <w:position w:val="0"/>
          <w:sz w:val="28"/>
          <w:shd w:fill="auto" w:val="clear"/>
        </w:rPr>
        <w:t xml:space="preserve">Забезпечення соціальної підтримки дітей.</w:t>
      </w:r>
    </w:p>
    <w:p>
      <w:pPr>
        <w:tabs>
          <w:tab w:val="left" w:pos="2055" w:leader="none"/>
        </w:tabs>
        <w:spacing w:before="0" w:after="0" w:line="240"/>
        <w:ind w:right="0" w:left="1140" w:hanging="431"/>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7.2 </w:t>
      </w:r>
      <w:r>
        <w:rPr>
          <w:rFonts w:ascii="Times New Roman" w:hAnsi="Times New Roman" w:cs="Times New Roman" w:eastAsia="Times New Roman"/>
          <w:color w:val="auto"/>
          <w:spacing w:val="0"/>
          <w:position w:val="0"/>
          <w:sz w:val="28"/>
          <w:shd w:fill="auto" w:val="clear"/>
        </w:rPr>
        <w:t xml:space="preserve">Організація медичного обслуговування, стан здоров’я дітей.</w:t>
      </w:r>
    </w:p>
    <w:p>
      <w:pPr>
        <w:tabs>
          <w:tab w:val="left" w:pos="2055" w:leader="none"/>
        </w:tabs>
        <w:spacing w:before="0" w:after="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7.3 </w:t>
      </w:r>
      <w:r>
        <w:rPr>
          <w:rFonts w:ascii="Times New Roman" w:hAnsi="Times New Roman" w:cs="Times New Roman" w:eastAsia="Times New Roman"/>
          <w:color w:val="auto"/>
          <w:spacing w:val="0"/>
          <w:position w:val="0"/>
          <w:sz w:val="28"/>
          <w:shd w:fill="auto" w:val="clear"/>
        </w:rPr>
        <w:t xml:space="preserve">Організація харчування дітей. Вартість харчування. </w:t>
      </w:r>
    </w:p>
    <w:p>
      <w:pPr>
        <w:tabs>
          <w:tab w:val="left" w:pos="2055" w:leader="none"/>
        </w:tabs>
        <w:spacing w:before="0" w:after="0" w:line="240"/>
        <w:ind w:right="0" w:left="7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7.4 </w:t>
      </w:r>
      <w:r>
        <w:rPr>
          <w:rFonts w:ascii="Times New Roman" w:hAnsi="Times New Roman" w:cs="Times New Roman" w:eastAsia="Times New Roman"/>
          <w:color w:val="auto"/>
          <w:spacing w:val="0"/>
          <w:position w:val="0"/>
          <w:sz w:val="28"/>
          <w:shd w:fill="auto" w:val="clear"/>
        </w:rPr>
        <w:t xml:space="preserve">Організація відпочинку та оздоровлення дітей </w:t>
      </w:r>
    </w:p>
    <w:p>
      <w:pPr>
        <w:spacing w:before="0" w:after="200" w:line="240"/>
        <w:ind w:right="0" w:left="0" w:firstLine="709"/>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8. </w:t>
      </w:r>
      <w:r>
        <w:rPr>
          <w:rFonts w:ascii="Times New Roman" w:hAnsi="Times New Roman" w:cs="Times New Roman" w:eastAsia="Times New Roman"/>
          <w:b/>
          <w:color w:val="auto"/>
          <w:spacing w:val="0"/>
          <w:position w:val="0"/>
          <w:sz w:val="28"/>
          <w:shd w:fill="auto" w:val="clear"/>
        </w:rPr>
        <w:t xml:space="preserve">Проблемні  питання.</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Діяльність адміністрації та колективу Івано-Франківського академічного ліцею-інтернату Івано-Франківської обласної ради впродовж навчального року була спрямована на реалізацію основного Статутного завдання ліцею: пошук, навчання і виховання здібних до навчання учнів.</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 та заходи на реалізацію цього завдання були конкретизовані у Плані роботи академічного ліцею на 2019/20 н.р. </w:t>
      </w:r>
    </w:p>
    <w:p>
      <w:pPr>
        <w:spacing w:before="0" w:after="0" w:line="240"/>
        <w:ind w:right="0" w:left="72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1. </w:t>
      </w:r>
      <w:r>
        <w:rPr>
          <w:rFonts w:ascii="Times New Roman" w:hAnsi="Times New Roman" w:cs="Times New Roman" w:eastAsia="Times New Roman"/>
          <w:b/>
          <w:i/>
          <w:color w:val="auto"/>
          <w:spacing w:val="0"/>
          <w:position w:val="0"/>
          <w:sz w:val="28"/>
          <w:shd w:fill="auto" w:val="clear"/>
        </w:rPr>
        <w:t xml:space="preserve">Організація освітнього процесу.</w:t>
      </w: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1.1. </w:t>
      </w:r>
      <w:r>
        <w:rPr>
          <w:rFonts w:ascii="Times New Roman" w:hAnsi="Times New Roman" w:cs="Times New Roman" w:eastAsia="Times New Roman"/>
          <w:b/>
          <w:i/>
          <w:color w:val="auto"/>
          <w:spacing w:val="0"/>
          <w:position w:val="0"/>
          <w:sz w:val="28"/>
          <w:shd w:fill="auto" w:val="clear"/>
        </w:rPr>
        <w:t xml:space="preserve">Розробка нормативних документів для забезпечення діяльності закладу.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 початку навчального 2019-2020 н.р. адміністрацією закладу були підготовлені та відповідно до чинного порядку узгоджені і затверджені документи що регламентують діяльність ліцею впродовж навчального року.</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Зокрема:</w:t>
        <w:tab/>
      </w:r>
      <w:r>
        <w:rPr>
          <w:rFonts w:ascii="Times New Roman" w:hAnsi="Times New Roman" w:cs="Times New Roman" w:eastAsia="Times New Roman"/>
          <w:i/>
          <w:color w:val="auto"/>
          <w:spacing w:val="0"/>
          <w:position w:val="0"/>
          <w:sz w:val="28"/>
          <w:shd w:fill="auto" w:val="clear"/>
        </w:rPr>
        <w:t xml:space="preserve">навчальний план, </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ab/>
        <w:tab/>
        <w:tab/>
      </w:r>
      <w:r>
        <w:rPr>
          <w:rFonts w:ascii="Times New Roman" w:hAnsi="Times New Roman" w:cs="Times New Roman" w:eastAsia="Times New Roman"/>
          <w:i/>
          <w:color w:val="auto"/>
          <w:spacing w:val="0"/>
          <w:position w:val="0"/>
          <w:sz w:val="28"/>
          <w:shd w:fill="auto" w:val="clear"/>
        </w:rPr>
        <w:t xml:space="preserve">режим роботи ліцею,</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ab/>
        <w:tab/>
        <w:tab/>
      </w:r>
      <w:r>
        <w:rPr>
          <w:rFonts w:ascii="Times New Roman" w:hAnsi="Times New Roman" w:cs="Times New Roman" w:eastAsia="Times New Roman"/>
          <w:i/>
          <w:color w:val="auto"/>
          <w:spacing w:val="0"/>
          <w:position w:val="0"/>
          <w:sz w:val="28"/>
          <w:shd w:fill="auto" w:val="clear"/>
        </w:rPr>
        <w:t xml:space="preserve">структуру навчального року,</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ab/>
        <w:tab/>
        <w:tab/>
      </w:r>
      <w:r>
        <w:rPr>
          <w:rFonts w:ascii="Times New Roman" w:hAnsi="Times New Roman" w:cs="Times New Roman" w:eastAsia="Times New Roman"/>
          <w:i/>
          <w:color w:val="auto"/>
          <w:spacing w:val="0"/>
          <w:position w:val="0"/>
          <w:sz w:val="28"/>
          <w:shd w:fill="auto" w:val="clear"/>
        </w:rPr>
        <w:t xml:space="preserve">тарифікацію та штатний розпис.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Підготовлено та вчасно подано всі необхідні звіти, передбачені нормативними документами.</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Розроблені інші необхідні документи, що затверджуються в закладі: річний план, плани роботи методичних об’єднань, календарно-тематичні плани, основний та додатковий розклад, акти огляду навчальних кабінетів, посадові інструкції новонабраних працівників, графіки роботи тощо.</w:t>
      </w: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1.2  </w:t>
      </w:r>
      <w:r>
        <w:rPr>
          <w:rFonts w:ascii="Times New Roman" w:hAnsi="Times New Roman" w:cs="Times New Roman" w:eastAsia="Times New Roman"/>
          <w:b/>
          <w:i/>
          <w:color w:val="auto"/>
          <w:spacing w:val="0"/>
          <w:position w:val="0"/>
          <w:sz w:val="28"/>
          <w:shd w:fill="auto" w:val="clear"/>
        </w:rPr>
        <w:t xml:space="preserve">Кадрова політика. Аналіз кадрового складу. Результати атестації педагогічних працівників у 2019-2020 н.р.</w:t>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Не враховуючи працівників, які перебувають у відпустках по догляду за дитиною/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Станом на закінчення навчального року у ліцеї працює 125 працівників.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них: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Педагогічних працівників </w:t>
        <w:tab/>
        <w:tab/>
        <w:tab/>
        <w:tab/>
        <w:tab/>
        <w:t xml:space="preserve">                               74 особи</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Учителі, вихователі гуртожитку, педагог-організатор, соціальний-педагог, </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практичний психолог/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Навчально-допоміжний персонал </w:t>
        <w:tab/>
        <w:tab/>
        <w:tab/>
        <w:tab/>
        <w:t xml:space="preserve">                                 12 осіб</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Лаборант, бібліотека, медсестра, помічник вихователя/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Технічний персонал</w:t>
        <w:tab/>
        <w:tab/>
        <w:tab/>
        <w:tab/>
        <w:tab/>
        <w:tab/>
        <w:t xml:space="preserve">                                 39 осіб</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Заступник директора з АГЧ, прибиральниці, бухгалтерія, працівники кухні і.т.д./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Педагогічні працівники за різними критеріями класифікації розподілялися наступним чином: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Педпрацівники, для яких робота в ліцеї є основною</w:t>
        <w:tab/>
        <w:tab/>
        <w:t xml:space="preserve">64 особи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Сумісники</w:t>
        <w:tab/>
        <w:tab/>
        <w:tab/>
        <w:tab/>
        <w:tab/>
        <w:tab/>
        <w:tab/>
        <w:tab/>
        <w:tab/>
        <w:t xml:space="preserve">10 осіб</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Учителі вищої кваліфікаційної категорії</w:t>
        <w:tab/>
        <w:tab/>
        <w:tab/>
        <w:tab/>
        <w:t xml:space="preserve">49 осіб</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Учителі першої кваліфікаційної категорії</w:t>
        <w:tab/>
        <w:tab/>
        <w:tab/>
        <w:tab/>
        <w:t xml:space="preserve">8 осіб</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Учителі другої кваліфікаційної категорії</w:t>
        <w:tab/>
        <w:tab/>
        <w:tab/>
        <w:tab/>
        <w:t xml:space="preserve">6 осіб</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Учителі кваліфікаційної категорії “Спеціаліст”</w:t>
        <w:tab/>
        <w:tab/>
        <w:tab/>
        <w:t xml:space="preserve">11 осіб</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Кандидати наук</w:t>
        <w:tab/>
        <w:tab/>
        <w:tab/>
        <w:tab/>
        <w:tab/>
        <w:tab/>
        <w:tab/>
        <w:tab/>
        <w:t xml:space="preserve">2 особи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Учителі-методисти</w:t>
        <w:tab/>
        <w:tab/>
        <w:tab/>
        <w:tab/>
        <w:tab/>
        <w:tab/>
        <w:tab/>
        <w:t xml:space="preserve">12 осіб</w:t>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Старші учителі</w:t>
        <w:tab/>
        <w:tab/>
        <w:tab/>
        <w:tab/>
        <w:tab/>
        <w:tab/>
        <w:tab/>
        <w:tab/>
        <w:t xml:space="preserve">18 осіб</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Кандидати наук</w:t>
        <w:tab/>
        <w:tab/>
        <w:tab/>
        <w:tab/>
        <w:tab/>
        <w:tab/>
        <w:tab/>
        <w:tab/>
        <w:t xml:space="preserve">1 особа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Доктор наук</w:t>
        <w:tab/>
        <w:tab/>
        <w:tab/>
        <w:tab/>
        <w:tab/>
        <w:tab/>
        <w:tab/>
        <w:tab/>
        <w:t xml:space="preserve">1 особа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Пенсіонери</w:t>
        <w:tab/>
        <w:tab/>
        <w:tab/>
        <w:tab/>
        <w:tab/>
        <w:tab/>
        <w:tab/>
        <w:tab/>
        <w:tab/>
        <w:t xml:space="preserve">11 осіб</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Перебувають у відпустці по догляді за дитиною</w:t>
        <w:tab/>
        <w:tab/>
        <w:t xml:space="preserve">10 осіб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Будь-які вакансії педагогічних працівників відсутні.</w:t>
      </w:r>
    </w:p>
    <w:p>
      <w:pPr>
        <w:spacing w:before="0" w:after="0" w:line="240"/>
        <w:ind w:right="0" w:left="720" w:hanging="72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Результати атестації педагогічних працівників у 2019/2020 н.р..</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Підготовлені та проведені заходи, передбачені нормативними документами, спрямовані на організацію атестації педагогічних працівників.</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2019/20 навчальному році атестувались 16 педагогічних працівників ліцею.</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Результати атестації представлені у таблиці.</w:t>
      </w:r>
    </w:p>
    <w:tbl>
      <w:tblPr/>
      <w:tblGrid>
        <w:gridCol w:w="675"/>
        <w:gridCol w:w="4323"/>
        <w:gridCol w:w="2499"/>
        <w:gridCol w:w="2499"/>
      </w:tblGrid>
      <w:tr>
        <w:trPr>
          <w:trHeight w:val="1" w:hRule="atLeast"/>
          <w:jc w:val="left"/>
        </w:trPr>
        <w:tc>
          <w:tcPr>
            <w:tcW w:w="6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Segoe UI Symbol" w:hAnsi="Segoe UI Symbol" w:cs="Segoe UI Symbol" w:eastAsia="Segoe UI Symbol"/>
                <w:b/>
                <w:color w:val="auto"/>
                <w:spacing w:val="0"/>
                <w:position w:val="0"/>
                <w:sz w:val="28"/>
                <w:shd w:fill="auto" w:val="clear"/>
              </w:rPr>
              <w:t xml:space="preserve">№</w:t>
            </w:r>
          </w:p>
        </w:tc>
        <w:tc>
          <w:tcPr>
            <w:tcW w:w="4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Предмет атестації </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Результати атестації</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Кількість працівників</w:t>
            </w:r>
          </w:p>
        </w:tc>
      </w:tr>
      <w:tr>
        <w:trPr>
          <w:trHeight w:val="1" w:hRule="atLeast"/>
          <w:jc w:val="left"/>
        </w:trPr>
        <w:tc>
          <w:tcPr>
            <w:tcW w:w="67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p>
          <w:p>
            <w:pPr>
              <w:spacing w:before="0" w:after="0" w:line="240"/>
              <w:ind w:right="0" w:left="0" w:firstLine="0"/>
              <w:jc w:val="center"/>
              <w:rPr>
                <w:color w:val="auto"/>
                <w:spacing w:val="0"/>
                <w:position w:val="0"/>
                <w:shd w:fill="auto" w:val="clear"/>
              </w:rPr>
            </w:pPr>
          </w:p>
        </w:tc>
        <w:tc>
          <w:tcPr>
            <w:tcW w:w="432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Присвоєння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кваліфікаційної категорії</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спеціаліст</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гої категорії</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2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спеціаліст</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гої категорії</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r>
      <w:tr>
        <w:trPr>
          <w:trHeight w:val="1" w:hRule="atLeast"/>
          <w:jc w:val="left"/>
        </w:trPr>
        <w:tc>
          <w:tcPr>
            <w:tcW w:w="67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4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Присвоєння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кваліфікаційної категорії, з них:</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спеціаліст</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вищої категорії</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Присвоєно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педагогічне звання</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старший</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учитель</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Присвоєно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педагогічного звання</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учитель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методист</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r>
      <w:tr>
        <w:trPr>
          <w:trHeight w:val="1" w:hRule="atLeast"/>
          <w:jc w:val="left"/>
        </w:trPr>
        <w:tc>
          <w:tcPr>
            <w:tcW w:w="675"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4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Підтвердження</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кваліфікаційної категорії, з них</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спеціаліст</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вищої категорії</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r>
      <w:tr>
        <w:trPr>
          <w:trHeight w:val="1" w:hRule="atLeast"/>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Підтверджено</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педагогічне звання</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учитель методист</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r>
      <w:tr>
        <w:trPr>
          <w:trHeight w:val="654" w:hRule="auto"/>
          <w:jc w:val="left"/>
        </w:trPr>
        <w:tc>
          <w:tcPr>
            <w:tcW w:w="675"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підтвердження педагогічного звання</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старший</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учитель</w:t>
            </w:r>
          </w:p>
        </w:tc>
        <w:tc>
          <w:tcPr>
            <w:tcW w:w="249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r>
    </w:tbl>
    <w:p>
      <w:pPr>
        <w:spacing w:before="0" w:after="0" w:line="240"/>
        <w:ind w:right="0" w:left="0" w:firstLine="709"/>
        <w:jc w:val="left"/>
        <w:rPr>
          <w:rFonts w:ascii="Times New Roman" w:hAnsi="Times New Roman" w:cs="Times New Roman" w:eastAsia="Times New Roman"/>
          <w:b/>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1.3.</w:t>
      </w:r>
      <w:r>
        <w:rPr>
          <w:rFonts w:ascii="Times New Roman" w:hAnsi="Times New Roman" w:cs="Times New Roman" w:eastAsia="Times New Roman"/>
          <w:b/>
          <w:color w:val="auto"/>
          <w:spacing w:val="0"/>
          <w:position w:val="0"/>
          <w:sz w:val="28"/>
          <w:shd w:fill="auto" w:val="clear"/>
        </w:rPr>
        <w:t xml:space="preserve">Наукова, науково-методична, дослідницька робота педагогічних працівників.</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Організація науково-методичної роботи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Науково-методична робота у ліцеї здійснювалася на 6 методичних об’єднаннях. Методичні об’єднання відповідали за викладання та методичну роботу з таких предметів:</w:t>
      </w:r>
    </w:p>
    <w:p>
      <w:pPr>
        <w:numPr>
          <w:ilvl w:val="0"/>
          <w:numId w:val="78"/>
        </w:numPr>
        <w:spacing w:before="0" w:after="0" w:line="240"/>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 вчителів природничо-математичних дисциплін: математика, інформатика, фізика, хімія, біологія, основи здоров’я, астрономія, креслення, географія, економіка, екологія, технології, креслення.</w:t>
      </w:r>
    </w:p>
    <w:p>
      <w:pPr>
        <w:numPr>
          <w:ilvl w:val="0"/>
          <w:numId w:val="78"/>
        </w:numPr>
        <w:spacing w:before="0" w:after="0" w:line="240"/>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 вчителів суспільно гуманітарних дисциплін: гуманітарних дисциплін: історія, правознавство, мистецтво, християнська етика, громадянська освіта.</w:t>
      </w:r>
    </w:p>
    <w:p>
      <w:pPr>
        <w:numPr>
          <w:ilvl w:val="0"/>
          <w:numId w:val="78"/>
        </w:numPr>
        <w:spacing w:before="0" w:after="0" w:line="240"/>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 філологічних дисциплін: іноземна мова, українська мова та література, зарубіжна література.</w:t>
      </w:r>
    </w:p>
    <w:p>
      <w:pPr>
        <w:numPr>
          <w:ilvl w:val="0"/>
          <w:numId w:val="78"/>
        </w:numPr>
        <w:spacing w:before="0" w:after="0" w:line="240"/>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 вчителів предметів фізичної культури, захисту Вітчизни: фізична культура, основи захисту Вітчизни, ОМЗ.</w:t>
      </w:r>
    </w:p>
    <w:p>
      <w:pPr>
        <w:numPr>
          <w:ilvl w:val="0"/>
          <w:numId w:val="78"/>
        </w:numPr>
        <w:spacing w:before="0" w:after="0" w:line="240"/>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 вихователів.</w:t>
      </w:r>
    </w:p>
    <w:p>
      <w:pPr>
        <w:numPr>
          <w:ilvl w:val="0"/>
          <w:numId w:val="78"/>
        </w:numPr>
        <w:spacing w:before="0" w:after="0" w:line="240"/>
        <w:ind w:right="0" w:left="1069"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 класних керівників.</w:t>
      </w:r>
    </w:p>
    <w:p>
      <w:pPr>
        <w:spacing w:before="0" w:after="0" w:line="240"/>
        <w:ind w:right="0" w:left="0" w:firstLine="567"/>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Педагогічний колектив академічного ліцею-інтернату у 2019/2020 н.р. працював над реалізацією науково-методичної проблеми </w:t>
      </w:r>
      <w:r>
        <w:rPr>
          <w:rFonts w:ascii="Times New Roman" w:hAnsi="Times New Roman" w:cs="Times New Roman" w:eastAsia="Times New Roman"/>
          <w:b/>
          <w:color w:val="auto"/>
          <w:spacing w:val="0"/>
          <w:position w:val="0"/>
          <w:sz w:val="28"/>
          <w:shd w:fill="auto" w:val="clear"/>
        </w:rPr>
        <w:t xml:space="preserve">“Розвиток педагогіки партнерства в освітньому середовищі ліцею з метою формування життєвих компетентностей учня”. </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Учителі ліцею впродовж року приймали участь у методичних семінарах, тренінгах, науково-практичних конференціях, вебінарах, он-лайн навчаннях, які проводилися Івано-Франківським обласним ІППО, Департаментом освіти, науки та молодіжної політики Івано-Франківської ОДА, Міністерством освіти і науки і.т.д. </w:t>
      </w:r>
      <w:r>
        <w:rPr>
          <w:rFonts w:ascii="Times New Roman" w:hAnsi="Times New Roman" w:cs="Times New Roman" w:eastAsia="Times New Roman"/>
          <w:b/>
          <w:color w:val="auto"/>
          <w:spacing w:val="0"/>
          <w:position w:val="0"/>
          <w:sz w:val="28"/>
          <w:shd w:fill="auto" w:val="clear"/>
        </w:rPr>
        <w:t xml:space="preserve">Зокрема: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Всеукраїнський фестиваль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Щасливий бути вчителем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Асоціацією коучів та фасилітаторів освіти 17-18.08.2019 р. Учасник фестивалю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Андрій Лемко.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Науково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методичний семінар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Роль предметів освітньої галузі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Мови і літератури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формуванні ключових компетентностей здобувачів освіти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виступ на тему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Читацькоцентрична концепція сучасного підручника із зарубіжної літератури</w:t>
      </w:r>
      <w:r>
        <w:rPr>
          <w:rFonts w:ascii="Times New Roman" w:hAnsi="Times New Roman" w:cs="Times New Roman" w:eastAsia="Times New Roman"/>
          <w:color w:val="auto"/>
          <w:spacing w:val="0"/>
          <w:position w:val="0"/>
          <w:sz w:val="28"/>
          <w:shd w:fill="auto" w:val="clear"/>
        </w:rPr>
        <w:t xml:space="preserve">», 21.08.19. </w:t>
      </w:r>
      <w:r>
        <w:rPr>
          <w:rFonts w:ascii="Times New Roman" w:hAnsi="Times New Roman" w:cs="Times New Roman" w:eastAsia="Times New Roman"/>
          <w:color w:val="auto"/>
          <w:spacing w:val="0"/>
          <w:position w:val="0"/>
          <w:sz w:val="28"/>
          <w:shd w:fill="auto" w:val="clear"/>
        </w:rPr>
        <w:t xml:space="preserve">ОІППО. 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Римар 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Додатки Google в професійній діяльності викладача закладу освіти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Учасник навчання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Никируй О.Д.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Медіаграмотність для освітян</w:t>
      </w:r>
      <w:r>
        <w:rPr>
          <w:rFonts w:ascii="Times New Roman" w:hAnsi="Times New Roman" w:cs="Times New Roman" w:eastAsia="Times New Roman"/>
          <w:color w:val="auto"/>
          <w:spacing w:val="0"/>
          <w:position w:val="0"/>
          <w:sz w:val="28"/>
          <w:shd w:fill="auto" w:val="clear"/>
        </w:rPr>
        <w:t xml:space="preserve">», Prometheus. </w:t>
      </w:r>
      <w:r>
        <w:rPr>
          <w:rFonts w:ascii="Times New Roman" w:hAnsi="Times New Roman" w:cs="Times New Roman" w:eastAsia="Times New Roman"/>
          <w:color w:val="auto"/>
          <w:spacing w:val="0"/>
          <w:position w:val="0"/>
          <w:sz w:val="28"/>
          <w:shd w:fill="auto" w:val="clear"/>
        </w:rPr>
        <w:t xml:space="preserve">Учасник навчання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Никируй О.Д., Маркевич О.М., </w:t>
      </w:r>
      <w:r>
        <w:rPr>
          <w:rFonts w:ascii="Times New Roman" w:hAnsi="Times New Roman" w:cs="Times New Roman" w:eastAsia="Times New Roman"/>
          <w:color w:val="202124"/>
          <w:spacing w:val="0"/>
          <w:position w:val="0"/>
          <w:sz w:val="28"/>
          <w:shd w:fill="FFFFFF" w:val="clear"/>
        </w:rPr>
        <w:t xml:space="preserve">Єрмохіна Г.І., Андрейчук Л.З.</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Підготовка до ЗНО з математики: лайфхаки від Могилянки</w:t>
      </w:r>
      <w:r>
        <w:rPr>
          <w:rFonts w:ascii="Times New Roman" w:hAnsi="Times New Roman" w:cs="Times New Roman" w:eastAsia="Times New Roman"/>
          <w:color w:val="auto"/>
          <w:spacing w:val="0"/>
          <w:position w:val="0"/>
          <w:sz w:val="28"/>
          <w:shd w:fill="auto" w:val="clear"/>
        </w:rPr>
        <w:t xml:space="preserve">», Prometheus. </w:t>
      </w:r>
      <w:r>
        <w:rPr>
          <w:rFonts w:ascii="Times New Roman" w:hAnsi="Times New Roman" w:cs="Times New Roman" w:eastAsia="Times New Roman"/>
          <w:color w:val="auto"/>
          <w:spacing w:val="0"/>
          <w:position w:val="0"/>
          <w:sz w:val="28"/>
          <w:shd w:fill="auto" w:val="clear"/>
        </w:rPr>
        <w:t xml:space="preserve">Учасник навчання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Никируй О.Д.</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Партнерський 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Онлайн-сервіси для вчителів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Національній онлайн-платформі цифрової грамотності. Учасники навчання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Никируй О.Д., Гаврилюк Л.М., Дутчак О.С., Сегида Т.О., Мельник І.Б., Пахомов Ю.Д., Лемко А.І., Яницька Г.Г.</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Цифрові комунікації в глобальному просторі</w:t>
      </w:r>
      <w:r>
        <w:rPr>
          <w:rFonts w:ascii="Times New Roman" w:hAnsi="Times New Roman" w:cs="Times New Roman" w:eastAsia="Times New Roman"/>
          <w:color w:val="auto"/>
          <w:spacing w:val="0"/>
          <w:position w:val="0"/>
          <w:sz w:val="28"/>
          <w:shd w:fill="auto" w:val="clear"/>
        </w:rPr>
        <w:t xml:space="preserve">», Prometheus. </w:t>
      </w:r>
      <w:r>
        <w:rPr>
          <w:rFonts w:ascii="Times New Roman" w:hAnsi="Times New Roman" w:cs="Times New Roman" w:eastAsia="Times New Roman"/>
          <w:color w:val="auto"/>
          <w:spacing w:val="0"/>
          <w:position w:val="0"/>
          <w:sz w:val="28"/>
          <w:shd w:fill="auto" w:val="clear"/>
        </w:rPr>
        <w:t xml:space="preserve">Учасник навчання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Дутчак О.С.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Навчально-відпочинкова програма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Ретрит для педагогів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організованої в рамках проєкту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Амбасадори розмаїття у Прикарпатті</w:t>
      </w:r>
      <w:r>
        <w:rPr>
          <w:rFonts w:ascii="Times New Roman" w:hAnsi="Times New Roman" w:cs="Times New Roman" w:eastAsia="Times New Roman"/>
          <w:color w:val="auto"/>
          <w:spacing w:val="0"/>
          <w:position w:val="0"/>
          <w:sz w:val="28"/>
          <w:shd w:fill="auto" w:val="clear"/>
        </w:rPr>
        <w:t xml:space="preserve">» 20-22.09.2019</w:t>
      </w:r>
      <w:r>
        <w:rPr>
          <w:rFonts w:ascii="Times New Roman" w:hAnsi="Times New Roman" w:cs="Times New Roman" w:eastAsia="Times New Roman"/>
          <w:color w:val="auto"/>
          <w:spacing w:val="0"/>
          <w:position w:val="0"/>
          <w:sz w:val="28"/>
          <w:shd w:fill="auto" w:val="clear"/>
        </w:rPr>
        <w:t xml:space="preserve">р. Учасник програми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Андрій Лемко, Уляна Фущич.</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Навчаймось вчитись: Потужні розумові інструменти для опанування складних предметів</w:t>
      </w:r>
      <w:r>
        <w:rPr>
          <w:rFonts w:ascii="Times New Roman" w:hAnsi="Times New Roman" w:cs="Times New Roman" w:eastAsia="Times New Roman"/>
          <w:color w:val="auto"/>
          <w:spacing w:val="0"/>
          <w:position w:val="0"/>
          <w:sz w:val="28"/>
          <w:shd w:fill="auto" w:val="clear"/>
        </w:rPr>
        <w:t xml:space="preserve">», Prometheus. </w:t>
      </w:r>
      <w:r>
        <w:rPr>
          <w:rFonts w:ascii="Times New Roman" w:hAnsi="Times New Roman" w:cs="Times New Roman" w:eastAsia="Times New Roman"/>
          <w:color w:val="auto"/>
          <w:spacing w:val="0"/>
          <w:position w:val="0"/>
          <w:sz w:val="28"/>
          <w:shd w:fill="auto" w:val="clear"/>
        </w:rPr>
        <w:t xml:space="preserve">Учасник навчання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Дутчак О.С.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Основи інформаційної безпеки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наданий технічним директором Zillya! Антивірус Олегом Сичем через платформу масових відкритих онлайн-курсів Prometheus.25.03.2020р. Учасники навчання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Адамчук Н.М., Маркевич 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Основи веб-розробки (HTML, CSS, JavaScript)</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платформу Ed-Era 29.03.2020р. Учасник навчання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Адамчук Н.М.</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 “Наука про навчання: Що має знати кожен вчитель”, PROMETHTUS. Учасники навчання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Бережанська О.М., Пахомов Ю.Д.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 “Протидія та попередження булінгу (цькуванню) в закладах освіти” PROMETHTUS. Учасник навчання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Бережанська О.М., </w:t>
      </w:r>
      <w:r>
        <w:rPr>
          <w:rFonts w:ascii="Times New Roman" w:hAnsi="Times New Roman" w:cs="Times New Roman" w:eastAsia="Times New Roman"/>
          <w:color w:val="202124"/>
          <w:spacing w:val="0"/>
          <w:position w:val="0"/>
          <w:sz w:val="28"/>
          <w:shd w:fill="FFFFFF" w:val="clear"/>
        </w:rPr>
        <w:t xml:space="preserve">Єрмохіна Г.І., Худоногова М.А., </w:t>
      </w:r>
      <w:r>
        <w:rPr>
          <w:rFonts w:ascii="Times New Roman" w:hAnsi="Times New Roman" w:cs="Times New Roman" w:eastAsia="Times New Roman"/>
          <w:color w:val="auto"/>
          <w:spacing w:val="0"/>
          <w:position w:val="0"/>
          <w:sz w:val="28"/>
          <w:shd w:fill="auto" w:val="clear"/>
        </w:rPr>
        <w:t xml:space="preserve">Дженджеруха Л.В., Дзюбінська О.К.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Недискримінаційний підхід у навчанні</w:t>
      </w:r>
      <w:r>
        <w:rPr>
          <w:rFonts w:ascii="Times New Roman" w:hAnsi="Times New Roman" w:cs="Times New Roman" w:eastAsia="Times New Roman"/>
          <w:color w:val="auto"/>
          <w:spacing w:val="0"/>
          <w:position w:val="0"/>
          <w:sz w:val="28"/>
          <w:shd w:fill="auto" w:val="clear"/>
        </w:rPr>
        <w:t xml:space="preserve">»: «EDERA». </w:t>
      </w:r>
      <w:r>
        <w:rPr>
          <w:rFonts w:ascii="Times New Roman" w:hAnsi="Times New Roman" w:cs="Times New Roman" w:eastAsia="Times New Roman"/>
          <w:color w:val="auto"/>
          <w:spacing w:val="0"/>
          <w:position w:val="0"/>
          <w:sz w:val="28"/>
          <w:shd w:fill="auto" w:val="clear"/>
        </w:rPr>
        <w:t xml:space="preserve">Учасники навчання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Мельник І.Б., Дудидра М.М., Гаврилюк Л.М., Дойонко Н.О., Курган Л.М., Адамчук Н.М., Ткач О.М., Фущич У.С., Шкоропоняк Н.О., Тунків О.М., Статкевич Г.Б., Владика О.Т., Янклевич С.С., Дженджеруха Л.В.</w:t>
      </w:r>
    </w:p>
    <w:p>
      <w:pPr>
        <w:suppressAutoHyphens w:val="true"/>
        <w:spacing w:before="0" w:after="0" w:line="240"/>
        <w:ind w:right="0" w:left="0" w:firstLine="0"/>
        <w:jc w:val="left"/>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Критичне мислення для освітян</w:t>
      </w:r>
      <w:r>
        <w:rPr>
          <w:rFonts w:ascii="Times New Roman" w:hAnsi="Times New Roman" w:cs="Times New Roman" w:eastAsia="Times New Roman"/>
          <w:color w:val="auto"/>
          <w:spacing w:val="0"/>
          <w:position w:val="0"/>
          <w:sz w:val="28"/>
          <w:shd w:fill="auto" w:val="clear"/>
        </w:rPr>
        <w:t xml:space="preserve">»: «Prometheus».  03.04.2020 </w:t>
      </w:r>
      <w:r>
        <w:rPr>
          <w:rFonts w:ascii="Times New Roman" w:hAnsi="Times New Roman" w:cs="Times New Roman" w:eastAsia="Times New Roman"/>
          <w:color w:val="auto"/>
          <w:spacing w:val="0"/>
          <w:position w:val="0"/>
          <w:sz w:val="28"/>
          <w:shd w:fill="auto" w:val="clear"/>
        </w:rPr>
        <w:t xml:space="preserve">р. Учасник навчання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Мельник І.Б., </w:t>
      </w:r>
      <w:r>
        <w:rPr>
          <w:rFonts w:ascii="Times New Roman" w:hAnsi="Times New Roman" w:cs="Times New Roman" w:eastAsia="Times New Roman"/>
          <w:color w:val="202124"/>
          <w:spacing w:val="0"/>
          <w:position w:val="0"/>
          <w:sz w:val="28"/>
          <w:shd w:fill="FFFFFF" w:val="clear"/>
        </w:rPr>
        <w:t xml:space="preserve">Єрмохіна Г.І., Андрейчук Л.З., Люклян С.М.</w:t>
      </w:r>
    </w:p>
    <w:p>
      <w:pPr>
        <w:suppressAutoHyphens w:val="true"/>
        <w:spacing w:before="0" w:after="0" w:line="240"/>
        <w:ind w:right="0" w:left="0" w:firstLine="0"/>
        <w:jc w:val="left"/>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Курс EdEra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Запобігання  торгівлі людьми</w:t>
      </w:r>
      <w:r>
        <w:rPr>
          <w:rFonts w:ascii="Times New Roman" w:hAnsi="Times New Roman" w:cs="Times New Roman" w:eastAsia="Times New Roman"/>
          <w:color w:val="auto"/>
          <w:spacing w:val="0"/>
          <w:position w:val="0"/>
          <w:sz w:val="28"/>
          <w:shd w:fill="auto" w:val="clear"/>
        </w:rPr>
        <w:t xml:space="preserve">», 26.04.2020</w:t>
      </w:r>
      <w:r>
        <w:rPr>
          <w:rFonts w:ascii="Times New Roman" w:hAnsi="Times New Roman" w:cs="Times New Roman" w:eastAsia="Times New Roman"/>
          <w:color w:val="auto"/>
          <w:spacing w:val="0"/>
          <w:position w:val="0"/>
          <w:sz w:val="28"/>
          <w:shd w:fill="auto" w:val="clear"/>
        </w:rPr>
        <w:t xml:space="preserve">р.. Учасник - Люклян О.І.</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Академічна доброчесність</w:t>
      </w:r>
      <w:r>
        <w:rPr>
          <w:rFonts w:ascii="Times New Roman" w:hAnsi="Times New Roman" w:cs="Times New Roman" w:eastAsia="Times New Roman"/>
          <w:color w:val="auto"/>
          <w:spacing w:val="0"/>
          <w:position w:val="0"/>
          <w:sz w:val="28"/>
          <w:shd w:fill="auto" w:val="clear"/>
        </w:rPr>
        <w:t xml:space="preserve">» «EDERA». </w:t>
      </w:r>
      <w:r>
        <w:rPr>
          <w:rFonts w:ascii="Times New Roman" w:hAnsi="Times New Roman" w:cs="Times New Roman" w:eastAsia="Times New Roman"/>
          <w:color w:val="auto"/>
          <w:spacing w:val="0"/>
          <w:position w:val="0"/>
          <w:sz w:val="28"/>
          <w:shd w:fill="auto" w:val="clear"/>
        </w:rPr>
        <w:t xml:space="preserve">Учасники навчання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Мельник І.Б., Гаврилюк Л.М., Пахомов Ю.Д., Курган Л.М., Бережанська О.М., </w:t>
      </w:r>
      <w:r>
        <w:rPr>
          <w:rFonts w:ascii="Times New Roman" w:hAnsi="Times New Roman" w:cs="Times New Roman" w:eastAsia="Times New Roman"/>
          <w:color w:val="202124"/>
          <w:spacing w:val="0"/>
          <w:position w:val="0"/>
          <w:sz w:val="28"/>
          <w:shd w:fill="FFFFFF" w:val="clear"/>
        </w:rPr>
        <w:t xml:space="preserve">Єрмохіна </w:t>
      </w:r>
      <w:r>
        <w:rPr>
          <w:rFonts w:ascii="Times New Roman" w:hAnsi="Times New Roman" w:cs="Times New Roman" w:eastAsia="Times New Roman"/>
          <w:color w:val="202124"/>
          <w:spacing w:val="0"/>
          <w:position w:val="0"/>
          <w:sz w:val="28"/>
          <w:u w:val="single"/>
          <w:shd w:fill="FFFFFF" w:val="clear"/>
        </w:rPr>
        <w:t xml:space="preserve">Г</w:t>
      </w:r>
      <w:r>
        <w:rPr>
          <w:rFonts w:ascii="Times New Roman" w:hAnsi="Times New Roman" w:cs="Times New Roman" w:eastAsia="Times New Roman"/>
          <w:color w:val="202124"/>
          <w:spacing w:val="0"/>
          <w:position w:val="0"/>
          <w:sz w:val="28"/>
          <w:shd w:fill="FFFFFF" w:val="clear"/>
        </w:rPr>
        <w:t xml:space="preserve">.І., Лемко А.І., Рачій Н.В., Худоногова М.А., Рачій Б.І., Ткач О.М., Люклян О.І., </w:t>
      </w:r>
      <w:r>
        <w:rPr>
          <w:rFonts w:ascii="Times New Roman" w:hAnsi="Times New Roman" w:cs="Times New Roman" w:eastAsia="Times New Roman"/>
          <w:color w:val="auto"/>
          <w:spacing w:val="0"/>
          <w:position w:val="0"/>
          <w:sz w:val="28"/>
          <w:shd w:fill="auto" w:val="clear"/>
        </w:rPr>
        <w:t xml:space="preserve">Дженджеруха Л.В., Дзюбінська О.К.</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Курс </w:t>
      </w:r>
      <w:r>
        <w:rPr>
          <w:rFonts w:ascii="Times New Roman" w:hAnsi="Times New Roman" w:cs="Times New Roman" w:eastAsia="Times New Roman"/>
          <w:color w:val="auto"/>
          <w:spacing w:val="0"/>
          <w:position w:val="0"/>
          <w:sz w:val="28"/>
          <w:shd w:fill="auto" w:val="clear"/>
        </w:rPr>
        <w:t xml:space="preserve">«EDERA»: «</w:t>
      </w:r>
      <w:r>
        <w:rPr>
          <w:rFonts w:ascii="Times New Roman" w:hAnsi="Times New Roman" w:cs="Times New Roman" w:eastAsia="Times New Roman"/>
          <w:color w:val="auto"/>
          <w:spacing w:val="0"/>
          <w:position w:val="0"/>
          <w:sz w:val="28"/>
          <w:shd w:fill="auto" w:val="clear"/>
        </w:rPr>
        <w:t xml:space="preserve">Домедична допомога</w:t>
      </w:r>
      <w:r>
        <w:rPr>
          <w:rFonts w:ascii="Times New Roman" w:hAnsi="Times New Roman" w:cs="Times New Roman" w:eastAsia="Times New Roman"/>
          <w:color w:val="auto"/>
          <w:spacing w:val="0"/>
          <w:position w:val="0"/>
          <w:sz w:val="28"/>
          <w:shd w:fill="auto" w:val="clear"/>
        </w:rPr>
        <w:t xml:space="preserve">», 29.03.2020</w:t>
      </w:r>
      <w:r>
        <w:rPr>
          <w:rFonts w:ascii="Times New Roman" w:hAnsi="Times New Roman" w:cs="Times New Roman" w:eastAsia="Times New Roman"/>
          <w:color w:val="auto"/>
          <w:spacing w:val="0"/>
          <w:position w:val="0"/>
          <w:sz w:val="28"/>
          <w:shd w:fill="auto" w:val="clear"/>
        </w:rPr>
        <w:t xml:space="preserve">р.Учасники навчання -  Гаврилюк Л.М., Курган Л.М., Ткач О.М., Янклевич С.С.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202124"/>
          <w:spacing w:val="0"/>
          <w:position w:val="0"/>
          <w:sz w:val="28"/>
          <w:shd w:fill="FFFFFF" w:val="clear"/>
        </w:rPr>
        <w:t xml:space="preserve">Курс з критичного мислення в рамках проекту, організованого ГО “Д.О.М.48.24” за підтримки Агентства США з міжнародного розвитку (USAID).</w:t>
      </w:r>
      <w:r>
        <w:rPr>
          <w:rFonts w:ascii="Times New Roman" w:hAnsi="Times New Roman" w:cs="Times New Roman" w:eastAsia="Times New Roman"/>
          <w:color w:val="auto"/>
          <w:spacing w:val="0"/>
          <w:position w:val="0"/>
          <w:sz w:val="28"/>
          <w:shd w:fill="auto" w:val="clear"/>
        </w:rPr>
        <w:t xml:space="preserve"> Учасник навчання -  Пахомов Ю.Д., Лемко А.І.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Семінар-тренінг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Предметно-мовне інтегроване навчання німецькою мовою: CLIL-Unterricht</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Гете-Інститутом у жовтні 2019р. при ІППО. Учасник семінару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Люклян О.І.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Семінар-тренінг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Медіаграмотність на уроках словесності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який відбувся 21.11.2019 р. на базі Івано-Франківського обласного інституту післядипломної педагогічної освіти. 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Дженджеруха Л.В.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Дигітальний конгрес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Наука і навчання в епоху цифрових технологій</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проведений Гете-Інститутом 15-16.10.2019р. у м.Київ. Учасник - </w:t>
      </w:r>
      <w:r>
        <w:rPr>
          <w:rFonts w:ascii="Times New Roman" w:hAnsi="Times New Roman" w:cs="Times New Roman" w:eastAsia="Times New Roman"/>
          <w:color w:val="auto"/>
          <w:spacing w:val="0"/>
          <w:position w:val="0"/>
          <w:sz w:val="28"/>
          <w:shd w:fill="auto" w:val="clear"/>
        </w:rPr>
        <w:t xml:space="preserve">Люклян О.І.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Тренінг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Репродуктивне здоров`я та відповідальна поведінка учнівської молоді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організатори благодійний фонд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Здоров`я жінки та планування сім`ї</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Івано-Франківський обласний інститут післядипломної освіти. Учасники тренінгу</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Фущич У.С., Середюк М.С., Люклян С.М., Данилейчук І.М.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Екологічний форум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Університет Короля Данила</w:t>
      </w:r>
      <w:r>
        <w:rPr>
          <w:rFonts w:ascii="Times New Roman" w:hAnsi="Times New Roman" w:cs="Times New Roman" w:eastAsia="Times New Roman"/>
          <w:color w:val="auto"/>
          <w:spacing w:val="0"/>
          <w:position w:val="0"/>
          <w:sz w:val="28"/>
          <w:shd w:fill="auto" w:val="clear"/>
        </w:rPr>
        <w:t xml:space="preserve">», 09.11.2019 </w:t>
      </w:r>
      <w:r>
        <w:rPr>
          <w:rFonts w:ascii="Times New Roman" w:hAnsi="Times New Roman" w:cs="Times New Roman" w:eastAsia="Times New Roman"/>
          <w:color w:val="auto"/>
          <w:spacing w:val="0"/>
          <w:position w:val="0"/>
          <w:sz w:val="28"/>
          <w:shd w:fill="auto" w:val="clear"/>
        </w:rPr>
        <w:t xml:space="preserve">р.м. Івано Франківськ. Учасники форуму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Середюк М.С., Янклевич С.С..</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202124"/>
          <w:spacing w:val="0"/>
          <w:position w:val="0"/>
          <w:sz w:val="28"/>
          <w:shd w:fill="FFFFFF" w:val="clear"/>
        </w:rPr>
        <w:t xml:space="preserve">Зимова сесія WEB-STEM школи (0,5 кридуту ECTS). </w:t>
      </w:r>
      <w:r>
        <w:rPr>
          <w:rFonts w:ascii="Times New Roman" w:hAnsi="Times New Roman" w:cs="Times New Roman" w:eastAsia="Times New Roman"/>
          <w:color w:val="auto"/>
          <w:spacing w:val="0"/>
          <w:position w:val="0"/>
          <w:sz w:val="28"/>
          <w:shd w:fill="auto" w:val="clear"/>
        </w:rPr>
        <w:t xml:space="preserve">Учасник навчання -  Пахомов Ю.Д.</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202124"/>
          <w:spacing w:val="0"/>
          <w:position w:val="0"/>
          <w:sz w:val="28"/>
          <w:shd w:fill="FFFFFF" w:val="clear"/>
        </w:rPr>
        <w:t xml:space="preserve">Антикризовий національний онлайн EDCAMP 13-17.04.2020р. "Тримай, п'ять освіто!!!. Учасники навчання -  Пахомов Ю.Д., Лемко А.І., Садкова Н.Я., </w:t>
      </w:r>
      <w:r>
        <w:rPr>
          <w:rFonts w:ascii="Times New Roman" w:hAnsi="Times New Roman" w:cs="Times New Roman" w:eastAsia="Times New Roman"/>
          <w:color w:val="auto"/>
          <w:spacing w:val="0"/>
          <w:position w:val="0"/>
          <w:sz w:val="28"/>
          <w:shd w:fill="FFFFFF" w:val="clear"/>
        </w:rPr>
        <w:t xml:space="preserve">Кульчак Л.С.</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EdEra </w:t>
      </w:r>
      <w:r>
        <w:rPr>
          <w:rFonts w:ascii="Times New Roman" w:hAnsi="Times New Roman" w:cs="Times New Roman" w:eastAsia="Times New Roman"/>
          <w:color w:val="auto"/>
          <w:spacing w:val="0"/>
          <w:position w:val="0"/>
          <w:sz w:val="28"/>
          <w:shd w:fill="FFFFFF" w:val="clear"/>
        </w:rPr>
        <w:t xml:space="preserve">курс лекцій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Навички медіації та діалогу для потреб публічної служби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 навчання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Курган Л. М.</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EdEra </w:t>
      </w:r>
      <w:r>
        <w:rPr>
          <w:rFonts w:ascii="Times New Roman" w:hAnsi="Times New Roman" w:cs="Times New Roman" w:eastAsia="Times New Roman"/>
          <w:color w:val="auto"/>
          <w:spacing w:val="0"/>
          <w:position w:val="0"/>
          <w:sz w:val="28"/>
          <w:shd w:fill="FFFFFF" w:val="clear"/>
        </w:rPr>
        <w:t xml:space="preserve">курсу лекцій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З учнями про освіту та кар’єру</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 навчання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Курган Л. М.</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EdEra </w:t>
      </w:r>
      <w:r>
        <w:rPr>
          <w:rFonts w:ascii="Times New Roman" w:hAnsi="Times New Roman" w:cs="Times New Roman" w:eastAsia="Times New Roman"/>
          <w:color w:val="auto"/>
          <w:spacing w:val="0"/>
          <w:position w:val="0"/>
          <w:sz w:val="28"/>
          <w:shd w:fill="FFFFFF" w:val="clear"/>
        </w:rPr>
        <w:t xml:space="preserve">курс лекцій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Публічні консультації</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 навчання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Курган Л. М.</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EdEra </w:t>
      </w:r>
      <w:r>
        <w:rPr>
          <w:rFonts w:ascii="Times New Roman" w:hAnsi="Times New Roman" w:cs="Times New Roman" w:eastAsia="Times New Roman"/>
          <w:color w:val="auto"/>
          <w:spacing w:val="0"/>
          <w:position w:val="0"/>
          <w:sz w:val="28"/>
          <w:shd w:fill="FFFFFF" w:val="clear"/>
        </w:rPr>
        <w:t xml:space="preserve">курс лекцій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Географія: Загальна географія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 навчання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Курган Л. М.</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Міжнародна конференція для викладачів англійської </w:t>
      </w:r>
      <w:r>
        <w:rPr>
          <w:rFonts w:ascii="Times New Roman" w:hAnsi="Times New Roman" w:cs="Times New Roman" w:eastAsia="Times New Roman"/>
          <w:color w:val="auto"/>
          <w:spacing w:val="0"/>
          <w:position w:val="0"/>
          <w:sz w:val="28"/>
          <w:shd w:fill="FFFFFF" w:val="clear"/>
        </w:rPr>
        <w:t xml:space="preserve">мови</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International TESOL/TEFL Conference: Teaching English Globally 31.10-01.11.2019р. м.Львів. Учасники: Ярема Н.Л., Боднарчук О.Т.</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202124"/>
          <w:spacing w:val="0"/>
          <w:position w:val="0"/>
          <w:sz w:val="28"/>
          <w:shd w:fill="FFFFFF" w:val="clear"/>
        </w:rPr>
        <w:t xml:space="preserve">Конференція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Проектні методи навчання</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На урок</w:t>
      </w:r>
      <w:r>
        <w:rPr>
          <w:rFonts w:ascii="Times New Roman" w:hAnsi="Times New Roman" w:cs="Times New Roman" w:eastAsia="Times New Roman"/>
          <w:color w:val="202124"/>
          <w:spacing w:val="0"/>
          <w:position w:val="0"/>
          <w:sz w:val="28"/>
          <w:shd w:fill="FFFFFF" w:val="clear"/>
        </w:rPr>
        <w:t xml:space="preserve">», 16.11.2019). </w:t>
      </w:r>
      <w:r>
        <w:rPr>
          <w:rFonts w:ascii="Times New Roman" w:hAnsi="Times New Roman" w:cs="Times New Roman" w:eastAsia="Times New Roman"/>
          <w:color w:val="202124"/>
          <w:spacing w:val="0"/>
          <w:position w:val="0"/>
          <w:sz w:val="28"/>
          <w:shd w:fill="FFFFFF" w:val="clear"/>
        </w:rPr>
        <w:t xml:space="preserve">Учасник конференції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Никируй О.Д.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Конференція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Проблемна поведінка дітей та підлітків. Зрозуміти і допомогти.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організована Івано-Франківським навчально-реабілітаційним центром, консультативно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ресурсним інформаційним центром НРЦ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Довіра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м.Львів. 07.12.2019р. м. Івано-Франківськ. Учасники конференції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Олександра Владика, Уляна Фущич.</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202124"/>
          <w:spacing w:val="0"/>
          <w:position w:val="0"/>
          <w:sz w:val="28"/>
          <w:shd w:fill="FFFFFF" w:val="clear"/>
        </w:rPr>
        <w:t xml:space="preserve">Конференція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Природничі дисципліни: навчаємо дистанційно</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На урок</w:t>
      </w:r>
      <w:r>
        <w:rPr>
          <w:rFonts w:ascii="Times New Roman" w:hAnsi="Times New Roman" w:cs="Times New Roman" w:eastAsia="Times New Roman"/>
          <w:color w:val="202124"/>
          <w:spacing w:val="0"/>
          <w:position w:val="0"/>
          <w:sz w:val="28"/>
          <w:shd w:fill="FFFFFF" w:val="clear"/>
        </w:rPr>
        <w:t xml:space="preserve">», 24.04.2020). </w:t>
      </w:r>
      <w:r>
        <w:rPr>
          <w:rFonts w:ascii="Times New Roman" w:hAnsi="Times New Roman" w:cs="Times New Roman" w:eastAsia="Times New Roman"/>
          <w:color w:val="202124"/>
          <w:spacing w:val="0"/>
          <w:position w:val="0"/>
          <w:sz w:val="28"/>
          <w:shd w:fill="FFFFFF" w:val="clear"/>
        </w:rPr>
        <w:t xml:space="preserve">Учасник конференції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Дутчак О.С., Дудидра М.М.</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202124"/>
          <w:spacing w:val="0"/>
          <w:position w:val="0"/>
          <w:sz w:val="28"/>
          <w:shd w:fill="FFFFFF" w:val="clear"/>
        </w:rPr>
        <w:t xml:space="preserve">Конференція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Мислення логічне, креативне, критичне</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На урок</w:t>
      </w:r>
      <w:r>
        <w:rPr>
          <w:rFonts w:ascii="Times New Roman" w:hAnsi="Times New Roman" w:cs="Times New Roman" w:eastAsia="Times New Roman"/>
          <w:color w:val="202124"/>
          <w:spacing w:val="0"/>
          <w:position w:val="0"/>
          <w:sz w:val="28"/>
          <w:shd w:fill="FFFFFF" w:val="clear"/>
        </w:rPr>
        <w:t xml:space="preserve">», 11.04.2020). </w:t>
      </w:r>
      <w:r>
        <w:rPr>
          <w:rFonts w:ascii="Times New Roman" w:hAnsi="Times New Roman" w:cs="Times New Roman" w:eastAsia="Times New Roman"/>
          <w:color w:val="202124"/>
          <w:spacing w:val="0"/>
          <w:position w:val="0"/>
          <w:sz w:val="28"/>
          <w:shd w:fill="FFFFFF" w:val="clear"/>
        </w:rPr>
        <w:t xml:space="preserve">Учасник конференції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Дутчак О.С.</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202124"/>
          <w:spacing w:val="0"/>
          <w:position w:val="0"/>
          <w:sz w:val="28"/>
          <w:shd w:fill="FFFFFF" w:val="clear"/>
        </w:rPr>
        <w:t xml:space="preserve">Конференція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Інтернет-ресурси у навчальному процесі</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На урок</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Учасники конференції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Дутчак О.С., Єрмохіна Г.І., Люклян О.І.</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202124"/>
          <w:spacing w:val="0"/>
          <w:position w:val="0"/>
          <w:sz w:val="28"/>
          <w:shd w:fill="FFFFFF" w:val="clear"/>
        </w:rPr>
        <w:t xml:space="preserve">Конференція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Самоосвіта і підвищення кваліфікації вчителя: інструменти та підходи</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На урок</w:t>
      </w:r>
      <w:r>
        <w:rPr>
          <w:rFonts w:ascii="Times New Roman" w:hAnsi="Times New Roman" w:cs="Times New Roman" w:eastAsia="Times New Roman"/>
          <w:color w:val="202124"/>
          <w:spacing w:val="0"/>
          <w:position w:val="0"/>
          <w:sz w:val="28"/>
          <w:shd w:fill="FFFFFF" w:val="clear"/>
        </w:rPr>
        <w:t xml:space="preserve">» ). </w:t>
      </w:r>
      <w:r>
        <w:rPr>
          <w:rFonts w:ascii="Times New Roman" w:hAnsi="Times New Roman" w:cs="Times New Roman" w:eastAsia="Times New Roman"/>
          <w:color w:val="202124"/>
          <w:spacing w:val="0"/>
          <w:position w:val="0"/>
          <w:sz w:val="28"/>
          <w:shd w:fill="FFFFFF" w:val="clear"/>
        </w:rPr>
        <w:t xml:space="preserve">Учасник конференції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Єрмохіна Г.І.</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202124"/>
          <w:spacing w:val="0"/>
          <w:position w:val="0"/>
          <w:sz w:val="28"/>
          <w:shd w:fill="FFFFFF" w:val="clear"/>
        </w:rPr>
        <w:t xml:space="preserve">Конференція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Формування ключових компетентностей і навичок учнів</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На урок</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Учасник конференції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Єрмохіна Г.І.</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Онлайн</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тренінги від Dinternal Education "Формула успіху підготовки до іспитів на уроці англійської мови." 23-26.03.2020р.  Учасник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Ярема Н.Л.</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Macmillan Education 24-25.03.2020р. Учасник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Ярема Н.Л.</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Онлайн-конференція Cambridge University Press</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How to combine Exam Preparation and Life Competencies"24-27.04.2020р.  Учасник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Ярема Н.Л.</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Онлайн-конференція Cambridge at Home Experience online-session</w:t>
      </w:r>
      <w:r>
        <w:rPr>
          <w:rFonts w:ascii="Times New Roman" w:hAnsi="Times New Roman" w:cs="Times New Roman" w:eastAsia="Times New Roman"/>
          <w:b/>
          <w:color w:val="222222"/>
          <w:spacing w:val="0"/>
          <w:position w:val="0"/>
          <w:sz w:val="28"/>
          <w:shd w:fill="FFFFFF" w:val="clear"/>
        </w:rPr>
        <w:t xml:space="preserve"> (</w:t>
      </w:r>
      <w:r>
        <w:rPr>
          <w:rFonts w:ascii="Times New Roman" w:hAnsi="Times New Roman" w:cs="Times New Roman" w:eastAsia="Times New Roman"/>
          <w:color w:val="050505"/>
          <w:spacing w:val="0"/>
          <w:position w:val="0"/>
          <w:sz w:val="28"/>
          <w:shd w:fill="FFFFFF" w:val="clear"/>
        </w:rPr>
        <w:t xml:space="preserve">Підтримка розвитку мовних та життєвих умінь учнів)13-15.05.2020р. </w:t>
      </w:r>
      <w:r>
        <w:rPr>
          <w:rFonts w:ascii="Times New Roman" w:hAnsi="Times New Roman" w:cs="Times New Roman" w:eastAsia="Times New Roman"/>
          <w:color w:val="auto"/>
          <w:spacing w:val="0"/>
          <w:position w:val="0"/>
          <w:sz w:val="28"/>
          <w:shd w:fill="FFFFFF" w:val="clear"/>
        </w:rPr>
        <w:t xml:space="preserve">Учасник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Ярема Н.Л.</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202124"/>
          <w:spacing w:val="0"/>
          <w:position w:val="0"/>
          <w:sz w:val="28"/>
          <w:shd w:fill="FFFFFF" w:val="clear"/>
        </w:rPr>
        <w:t xml:space="preserve">Всеукраїнська інтернет-конференція освітнього проекту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На Урок</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Ефективна взаємодія в освіті: інструменти та прийоми</w:t>
      </w:r>
      <w:r>
        <w:rPr>
          <w:rFonts w:ascii="Times New Roman" w:hAnsi="Times New Roman" w:cs="Times New Roman" w:eastAsia="Times New Roman"/>
          <w:color w:val="202124"/>
          <w:spacing w:val="0"/>
          <w:position w:val="0"/>
          <w:sz w:val="28"/>
          <w:shd w:fill="FFFFFF" w:val="clear"/>
        </w:rPr>
        <w:t xml:space="preserve">» 15.05.2020 </w:t>
      </w:r>
      <w:r>
        <w:rPr>
          <w:rFonts w:ascii="Times New Roman" w:hAnsi="Times New Roman" w:cs="Times New Roman" w:eastAsia="Times New Roman"/>
          <w:color w:val="202124"/>
          <w:spacing w:val="0"/>
          <w:position w:val="0"/>
          <w:sz w:val="28"/>
          <w:shd w:fill="FFFFFF" w:val="clear"/>
        </w:rPr>
        <w:t xml:space="preserve">р. Учасник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Сегида </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202124"/>
          <w:spacing w:val="0"/>
          <w:position w:val="0"/>
          <w:sz w:val="28"/>
          <w:shd w:fill="FFFFFF" w:val="clear"/>
        </w:rPr>
        <w:t xml:space="preserve">Т. 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 </w:t>
      </w:r>
      <w:r>
        <w:rPr>
          <w:rFonts w:ascii="Times New Roman" w:hAnsi="Times New Roman" w:cs="Times New Roman" w:eastAsia="Times New Roman"/>
          <w:color w:val="auto"/>
          <w:spacing w:val="0"/>
          <w:position w:val="0"/>
          <w:sz w:val="28"/>
          <w:shd w:fill="auto" w:val="clear"/>
        </w:rPr>
        <w:t xml:space="preserve">«MCFR. </w:t>
      </w:r>
      <w:r>
        <w:rPr>
          <w:rFonts w:ascii="Times New Roman" w:hAnsi="Times New Roman" w:cs="Times New Roman" w:eastAsia="Times New Roman"/>
          <w:color w:val="auto"/>
          <w:spacing w:val="0"/>
          <w:position w:val="0"/>
          <w:sz w:val="28"/>
          <w:shd w:fill="auto" w:val="clear"/>
        </w:rPr>
        <w:t xml:space="preserve">Цифрове видавництво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Як розробити систему забезпечення якості освіти</w:t>
      </w:r>
      <w:r>
        <w:rPr>
          <w:rFonts w:ascii="Times New Roman" w:hAnsi="Times New Roman" w:cs="Times New Roman" w:eastAsia="Times New Roman"/>
          <w:color w:val="auto"/>
          <w:spacing w:val="0"/>
          <w:position w:val="0"/>
          <w:sz w:val="28"/>
          <w:shd w:fill="auto" w:val="clear"/>
        </w:rPr>
        <w:t xml:space="preserve">», 12.02.2020</w:t>
      </w:r>
      <w:r>
        <w:rPr>
          <w:rFonts w:ascii="Times New Roman" w:hAnsi="Times New Roman" w:cs="Times New Roman" w:eastAsia="Times New Roman"/>
          <w:color w:val="auto"/>
          <w:spacing w:val="0"/>
          <w:position w:val="0"/>
          <w:sz w:val="28"/>
          <w:shd w:fill="auto" w:val="clear"/>
        </w:rPr>
        <w:t xml:space="preserve">р. Учасник вебінару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Андрій Лемко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Як запобігти булінгу у школі: формуємо системний підхід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Учасник вебінару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Людмила Андрейчук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Ситуації-провокації як засіб формування звичок сталої поведінки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Учасник вебінару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Людмила Андрейчук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 для вчителів історії: дослідницькі методи роботи на уроках історії. Видавничий дім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Основа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Авторський проект. Ольга Дудар.). 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Олег Ткач.</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 </w:t>
      </w:r>
      <w:r>
        <w:rPr>
          <w:rFonts w:ascii="Times New Roman" w:hAnsi="Times New Roman" w:cs="Times New Roman" w:eastAsia="Times New Roman"/>
          <w:color w:val="auto"/>
          <w:spacing w:val="0"/>
          <w:position w:val="0"/>
          <w:sz w:val="28"/>
          <w:shd w:fill="auto" w:val="clear"/>
        </w:rPr>
        <w:t xml:space="preserve">«Digitale Bausteine für einen zeitgemäßen DAF-Unterricht  im Online-Format»  (Goethe-Institut, 20.03.20</w:t>
      </w:r>
      <w:r>
        <w:rPr>
          <w:rFonts w:ascii="Times New Roman" w:hAnsi="Times New Roman" w:cs="Times New Roman" w:eastAsia="Times New Roman"/>
          <w:color w:val="auto"/>
          <w:spacing w:val="0"/>
          <w:position w:val="0"/>
          <w:sz w:val="28"/>
          <w:shd w:fill="auto" w:val="clear"/>
        </w:rPr>
        <w:t xml:space="preserve">р.). Учасник - Люклян О.І.</w:t>
      </w:r>
    </w:p>
    <w:p>
      <w:pPr>
        <w:spacing w:before="0" w:after="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 від Cambridge University </w:t>
      </w:r>
      <w:r>
        <w:rPr>
          <w:rFonts w:ascii="Times New Roman" w:hAnsi="Times New Roman" w:cs="Times New Roman" w:eastAsia="Times New Roman"/>
          <w:color w:val="auto"/>
          <w:spacing w:val="0"/>
          <w:position w:val="0"/>
          <w:sz w:val="28"/>
          <w:shd w:fill="auto" w:val="clear"/>
        </w:rPr>
        <w:t xml:space="preserve">«Project Work in a Teenage Classroom» 18.10.2019</w:t>
      </w:r>
      <w:r>
        <w:rPr>
          <w:rFonts w:ascii="Times New Roman" w:hAnsi="Times New Roman" w:cs="Times New Roman" w:eastAsia="Times New Roman"/>
          <w:color w:val="auto"/>
          <w:spacing w:val="0"/>
          <w:position w:val="0"/>
          <w:sz w:val="28"/>
          <w:shd w:fill="auto" w:val="clear"/>
        </w:rPr>
        <w:t xml:space="preserve">р. 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Ліцовська О.П.</w:t>
      </w:r>
    </w:p>
    <w:p>
      <w:pPr>
        <w:spacing w:before="0" w:after="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 від National Geographic Learning  “Cteating a Multicultural Classrom with Monolingual Learners” 31.10.2019р. 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Ліцовська О.П. </w:t>
      </w:r>
    </w:p>
    <w:p>
      <w:pPr>
        <w:spacing w:before="0" w:after="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 </w:t>
      </w:r>
      <w:r>
        <w:rPr>
          <w:rFonts w:ascii="Times New Roman" w:hAnsi="Times New Roman" w:cs="Times New Roman" w:eastAsia="Times New Roman"/>
          <w:color w:val="auto"/>
          <w:spacing w:val="0"/>
          <w:position w:val="0"/>
          <w:sz w:val="28"/>
          <w:shd w:fill="auto" w:val="clear"/>
        </w:rPr>
        <w:t xml:space="preserve">«Teacing Grammar to Teens» </w:t>
      </w:r>
      <w:r>
        <w:rPr>
          <w:rFonts w:ascii="Times New Roman" w:hAnsi="Times New Roman" w:cs="Times New Roman" w:eastAsia="Times New Roman"/>
          <w:color w:val="auto"/>
          <w:spacing w:val="0"/>
          <w:position w:val="0"/>
          <w:sz w:val="28"/>
          <w:shd w:fill="auto" w:val="clear"/>
        </w:rPr>
        <w:t xml:space="preserve">від Саmbridge University Press 15.11.2019р. 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Ліцовська О.П.</w:t>
      </w:r>
    </w:p>
    <w:p>
      <w:pPr>
        <w:spacing w:before="0" w:after="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Семінар Сommunicative Tour (розвиток комунікативних навичок на уроці англ. мови та способи їх впровадження) листопад 2019р. 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Ліцовська О.П.</w:t>
      </w:r>
    </w:p>
    <w:p>
      <w:pPr>
        <w:spacing w:before="0" w:after="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 “Inspiring Leaners Through Real World Conrent” (мотивація та зацікавлення учнів на уроках англ. мови на основі  автентичного контенту)20.04.2020р.  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Ліцовська О.П.</w:t>
      </w:r>
    </w:p>
    <w:p>
      <w:pPr>
        <w:spacing w:before="0" w:after="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Тренінг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роблю це так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організації дистанційного навчання засобами G Suite for Education, 22-27 квітня 2020р. 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Кульчак Л.С.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 На Урок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Лепбук як інструмент реалізації практичного та творчого навчання</w:t>
      </w:r>
      <w:r>
        <w:rPr>
          <w:rFonts w:ascii="Times New Roman" w:hAnsi="Times New Roman" w:cs="Times New Roman" w:eastAsia="Times New Roman"/>
          <w:color w:val="auto"/>
          <w:spacing w:val="0"/>
          <w:position w:val="0"/>
          <w:sz w:val="28"/>
          <w:shd w:fill="auto" w:val="clear"/>
        </w:rPr>
        <w:t xml:space="preserve">» 18.05.2020</w:t>
      </w:r>
      <w:r>
        <w:rPr>
          <w:rFonts w:ascii="Times New Roman" w:hAnsi="Times New Roman" w:cs="Times New Roman" w:eastAsia="Times New Roman"/>
          <w:color w:val="auto"/>
          <w:spacing w:val="0"/>
          <w:position w:val="0"/>
          <w:sz w:val="28"/>
          <w:shd w:fill="auto" w:val="clear"/>
        </w:rPr>
        <w:t xml:space="preserve">р.  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Ліцовська О.П.</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 Українського інституту вивчення Голокосту :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Інноваційні підручники з історії України та всесвітньої історії для 7-го класу.01.04.2020. Учасник вебінару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Середюк М.С.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 На Урок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Викладання іноземної мови в умовах дистанційного навчання</w:t>
      </w:r>
      <w:r>
        <w:rPr>
          <w:rFonts w:ascii="Times New Roman" w:hAnsi="Times New Roman" w:cs="Times New Roman" w:eastAsia="Times New Roman"/>
          <w:color w:val="auto"/>
          <w:spacing w:val="0"/>
          <w:position w:val="0"/>
          <w:sz w:val="28"/>
          <w:shd w:fill="auto" w:val="clear"/>
        </w:rPr>
        <w:t xml:space="preserve">» 01.04.2020</w:t>
      </w:r>
      <w:r>
        <w:rPr>
          <w:rFonts w:ascii="Times New Roman" w:hAnsi="Times New Roman" w:cs="Times New Roman" w:eastAsia="Times New Roman"/>
          <w:color w:val="auto"/>
          <w:spacing w:val="0"/>
          <w:position w:val="0"/>
          <w:sz w:val="28"/>
          <w:shd w:fill="auto" w:val="clear"/>
        </w:rPr>
        <w:t xml:space="preserve">р. Учасник - Люклян О.І.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Навчально-практичний семінар для вчителів ліцею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Портфоліо вчителя: засіб самовдосконалення та поширення власного педагогічного досвіду</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проведений 05.12.2019р. Учасники: </w:t>
      </w:r>
      <w:r>
        <w:rPr>
          <w:rFonts w:ascii="Times New Roman" w:hAnsi="Times New Roman" w:cs="Times New Roman" w:eastAsia="Times New Roman"/>
          <w:color w:val="auto"/>
          <w:spacing w:val="0"/>
          <w:position w:val="0"/>
          <w:sz w:val="28"/>
          <w:shd w:fill="auto" w:val="clear"/>
        </w:rPr>
        <w:t xml:space="preserve">Люклян О.І., Капущак С.О.,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Вебінари На урок: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Квести й онлайн-тести: ідеї та способи втілення</w:t>
      </w:r>
      <w:r>
        <w:rPr>
          <w:rFonts w:ascii="Times New Roman" w:hAnsi="Times New Roman" w:cs="Times New Roman" w:eastAsia="Times New Roman"/>
          <w:color w:val="000000"/>
          <w:spacing w:val="0"/>
          <w:position w:val="0"/>
          <w:sz w:val="28"/>
          <w:shd w:fill="auto" w:val="clear"/>
        </w:rPr>
        <w:t xml:space="preserve">»  (10.10.2019</w:t>
      </w:r>
      <w:r>
        <w:rPr>
          <w:rFonts w:ascii="Times New Roman" w:hAnsi="Times New Roman" w:cs="Times New Roman" w:eastAsia="Times New Roman"/>
          <w:color w:val="000000"/>
          <w:spacing w:val="0"/>
          <w:position w:val="0"/>
          <w:sz w:val="28"/>
          <w:shd w:fill="auto" w:val="clear"/>
        </w:rPr>
        <w:t xml:space="preserve">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Використання сервісу Zoom для проведення дистанційних занять</w:t>
      </w:r>
      <w:r>
        <w:rPr>
          <w:rFonts w:ascii="Times New Roman" w:hAnsi="Times New Roman" w:cs="Times New Roman" w:eastAsia="Times New Roman"/>
          <w:color w:val="000000"/>
          <w:spacing w:val="0"/>
          <w:position w:val="0"/>
          <w:sz w:val="28"/>
          <w:shd w:fill="auto" w:val="clear"/>
        </w:rPr>
        <w:t xml:space="preserve">» (25.03.2020</w:t>
      </w:r>
      <w:r>
        <w:rPr>
          <w:rFonts w:ascii="Times New Roman" w:hAnsi="Times New Roman" w:cs="Times New Roman" w:eastAsia="Times New Roman"/>
          <w:color w:val="000000"/>
          <w:spacing w:val="0"/>
          <w:position w:val="0"/>
          <w:sz w:val="28"/>
          <w:shd w:fill="auto" w:val="clear"/>
        </w:rPr>
        <w:t xml:space="preserve">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Вправи з редагування на уроках української мови в середніх і старших класах</w:t>
      </w:r>
      <w:r>
        <w:rPr>
          <w:rFonts w:ascii="Times New Roman" w:hAnsi="Times New Roman" w:cs="Times New Roman" w:eastAsia="Times New Roman"/>
          <w:color w:val="000000"/>
          <w:spacing w:val="0"/>
          <w:position w:val="0"/>
          <w:sz w:val="28"/>
          <w:shd w:fill="auto" w:val="clear"/>
        </w:rPr>
        <w:t xml:space="preserve">» (25.03.2020</w:t>
      </w:r>
      <w:r>
        <w:rPr>
          <w:rFonts w:ascii="Times New Roman" w:hAnsi="Times New Roman" w:cs="Times New Roman" w:eastAsia="Times New Roman"/>
          <w:color w:val="000000"/>
          <w:spacing w:val="0"/>
          <w:position w:val="0"/>
          <w:sz w:val="28"/>
          <w:shd w:fill="auto" w:val="clear"/>
        </w:rPr>
        <w:t xml:space="preserve">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Скринкасти, або форми і методи подачі навчального матеріалу під час дистанційного навчання</w:t>
      </w:r>
      <w:r>
        <w:rPr>
          <w:rFonts w:ascii="Times New Roman" w:hAnsi="Times New Roman" w:cs="Times New Roman" w:eastAsia="Times New Roman"/>
          <w:color w:val="000000"/>
          <w:spacing w:val="0"/>
          <w:position w:val="0"/>
          <w:sz w:val="28"/>
          <w:shd w:fill="auto" w:val="clear"/>
        </w:rPr>
        <w:t xml:space="preserve">» (29.04.2020</w:t>
      </w:r>
      <w:r>
        <w:rPr>
          <w:rFonts w:ascii="Times New Roman" w:hAnsi="Times New Roman" w:cs="Times New Roman" w:eastAsia="Times New Roman"/>
          <w:color w:val="000000"/>
          <w:spacing w:val="0"/>
          <w:position w:val="0"/>
          <w:sz w:val="28"/>
          <w:shd w:fill="auto" w:val="clear"/>
        </w:rPr>
        <w:t xml:space="preserve">р.). Учасник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Капущак С.О.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Конференціях у рамках освітнього проєкту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На урок</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Українська мова та література: ідеї та досвід викладання</w:t>
      </w:r>
      <w:r>
        <w:rPr>
          <w:rFonts w:ascii="Times New Roman" w:hAnsi="Times New Roman" w:cs="Times New Roman" w:eastAsia="Times New Roman"/>
          <w:color w:val="000000"/>
          <w:spacing w:val="0"/>
          <w:position w:val="0"/>
          <w:sz w:val="28"/>
          <w:shd w:fill="auto" w:val="clear"/>
        </w:rPr>
        <w:t xml:space="preserve">» (7 </w:t>
      </w:r>
      <w:r>
        <w:rPr>
          <w:rFonts w:ascii="Times New Roman" w:hAnsi="Times New Roman" w:cs="Times New Roman" w:eastAsia="Times New Roman"/>
          <w:color w:val="000000"/>
          <w:spacing w:val="0"/>
          <w:position w:val="0"/>
          <w:sz w:val="28"/>
          <w:shd w:fill="auto" w:val="clear"/>
        </w:rPr>
        <w:t xml:space="preserve">виступів, панельна дискусія, 03.04.2020р.). Учасник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Капущак С.О.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Вебінари на освітній платформі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Всеосвіта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Онлайн-тестування як форма контролю та підвищення якості знань</w:t>
      </w:r>
      <w:r>
        <w:rPr>
          <w:rFonts w:ascii="Times New Roman" w:hAnsi="Times New Roman" w:cs="Times New Roman" w:eastAsia="Times New Roman"/>
          <w:color w:val="000000"/>
          <w:spacing w:val="0"/>
          <w:position w:val="0"/>
          <w:sz w:val="28"/>
          <w:shd w:fill="auto" w:val="clear"/>
        </w:rPr>
        <w:t xml:space="preserve">»  (22.01.2020</w:t>
      </w:r>
      <w:r>
        <w:rPr>
          <w:rFonts w:ascii="Times New Roman" w:hAnsi="Times New Roman" w:cs="Times New Roman" w:eastAsia="Times New Roman"/>
          <w:color w:val="000000"/>
          <w:spacing w:val="0"/>
          <w:position w:val="0"/>
          <w:sz w:val="28"/>
          <w:shd w:fill="auto" w:val="clear"/>
        </w:rPr>
        <w:t xml:space="preserve">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Дистанційне навчання за допомогою ClassDojo для учителів, учнів та їх батьків</w:t>
      </w:r>
      <w:r>
        <w:rPr>
          <w:rFonts w:ascii="Times New Roman" w:hAnsi="Times New Roman" w:cs="Times New Roman" w:eastAsia="Times New Roman"/>
          <w:color w:val="000000"/>
          <w:spacing w:val="0"/>
          <w:position w:val="0"/>
          <w:sz w:val="28"/>
          <w:shd w:fill="auto" w:val="clear"/>
        </w:rPr>
        <w:t xml:space="preserve">»  (13.04.2020</w:t>
      </w:r>
      <w:r>
        <w:rPr>
          <w:rFonts w:ascii="Times New Roman" w:hAnsi="Times New Roman" w:cs="Times New Roman" w:eastAsia="Times New Roman"/>
          <w:color w:val="000000"/>
          <w:spacing w:val="0"/>
          <w:position w:val="0"/>
          <w:sz w:val="28"/>
          <w:shd w:fill="auto" w:val="clear"/>
        </w:rPr>
        <w:t xml:space="preserve">р.),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Створення інтерактивних робочих аркушів на платформі Wizer.me та  Classkick</w:t>
      </w:r>
      <w:r>
        <w:rPr>
          <w:rFonts w:ascii="Times New Roman" w:hAnsi="Times New Roman" w:cs="Times New Roman" w:eastAsia="Times New Roman"/>
          <w:color w:val="000000"/>
          <w:spacing w:val="0"/>
          <w:position w:val="0"/>
          <w:sz w:val="28"/>
          <w:shd w:fill="auto" w:val="clear"/>
        </w:rPr>
        <w:t xml:space="preserve">» (22.04.2020</w:t>
      </w:r>
      <w:r>
        <w:rPr>
          <w:rFonts w:ascii="Times New Roman" w:hAnsi="Times New Roman" w:cs="Times New Roman" w:eastAsia="Times New Roman"/>
          <w:color w:val="000000"/>
          <w:spacing w:val="0"/>
          <w:position w:val="0"/>
          <w:sz w:val="28"/>
          <w:shd w:fill="auto" w:val="clear"/>
        </w:rPr>
        <w:t xml:space="preserve">р.)  Учасник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Капущак С.О.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Курс на освітній платформі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Всеосвіта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Інтернет-ресурси для опитування і тестування</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Учасник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Капущак С.О.</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Курс PROMETHEUS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Осмислені й переосмислені (українська література)</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Учасник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Капущак С.О.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 EdEra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Бери і роби</w:t>
      </w:r>
      <w:r>
        <w:rPr>
          <w:rFonts w:ascii="Times New Roman" w:hAnsi="Times New Roman" w:cs="Times New Roman" w:eastAsia="Times New Roman"/>
          <w:color w:val="auto"/>
          <w:spacing w:val="0"/>
          <w:position w:val="0"/>
          <w:sz w:val="28"/>
          <w:shd w:fill="auto" w:val="clear"/>
        </w:rPr>
        <w:t xml:space="preserve">», 26.01.2020 </w:t>
      </w:r>
      <w:r>
        <w:rPr>
          <w:rFonts w:ascii="Times New Roman" w:hAnsi="Times New Roman" w:cs="Times New Roman" w:eastAsia="Times New Roman"/>
          <w:color w:val="auto"/>
          <w:spacing w:val="0"/>
          <w:position w:val="0"/>
          <w:sz w:val="28"/>
          <w:shd w:fill="auto" w:val="clear"/>
        </w:rPr>
        <w:t xml:space="preserve">р. 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Дзюбінська О.К.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Онлайн навчання “CNED” :“CONSTRUIRE UNE UNITE DIDACTIQUE </w:t>
      </w:r>
      <w:r>
        <w:rPr>
          <w:rFonts w:ascii="Times New Roman" w:hAnsi="Times New Roman" w:cs="Times New Roman" w:eastAsia="Times New Roman"/>
          <w:color w:val="auto"/>
          <w:spacing w:val="0"/>
          <w:position w:val="0"/>
          <w:sz w:val="28"/>
          <w:shd w:fill="auto" w:val="clear"/>
        </w:rPr>
        <w:t xml:space="preserve">», 06.02.2020</w:t>
      </w:r>
      <w:r>
        <w:rPr>
          <w:rFonts w:ascii="Times New Roman" w:hAnsi="Times New Roman" w:cs="Times New Roman" w:eastAsia="Times New Roman"/>
          <w:color w:val="auto"/>
          <w:spacing w:val="0"/>
          <w:position w:val="0"/>
          <w:sz w:val="28"/>
          <w:shd w:fill="auto" w:val="clear"/>
        </w:rPr>
        <w:t xml:space="preserve">р. 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Дзюбінська О.К.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Конференція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Міністерство освіти і науки України. Навчально-науковий інститут неперервної освіти. Інститут модернізації змісту освіти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Перехід до електронного журналу і щоденника. Сертифіковані інструменти для дистанційного навчання</w:t>
      </w:r>
      <w:r>
        <w:rPr>
          <w:rFonts w:ascii="Times New Roman" w:hAnsi="Times New Roman" w:cs="Times New Roman" w:eastAsia="Times New Roman"/>
          <w:color w:val="auto"/>
          <w:spacing w:val="0"/>
          <w:position w:val="0"/>
          <w:sz w:val="28"/>
          <w:shd w:fill="auto" w:val="clear"/>
        </w:rPr>
        <w:t xml:space="preserve">», 15.05.2020</w:t>
      </w:r>
      <w:r>
        <w:rPr>
          <w:rFonts w:ascii="Times New Roman" w:hAnsi="Times New Roman" w:cs="Times New Roman" w:eastAsia="Times New Roman"/>
          <w:color w:val="auto"/>
          <w:spacing w:val="0"/>
          <w:position w:val="0"/>
          <w:sz w:val="28"/>
          <w:shd w:fill="auto" w:val="clear"/>
        </w:rPr>
        <w:t xml:space="preserve">р. 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Дзюбінська О.К.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 На Урок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Використання онлайн-тестів: формуємо ключові компетентності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Цукор Любов, 07 05.2020 р. 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Дворська М.М.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Науково-методичний семінар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Роль предметів освітньої галузі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Мови і літератури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формуванні ключових компетентностей здобувачів освіти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творчим об’єднанням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Соняшник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Учасники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Карман Н.Б., Римар О.В.</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Вебінар освітнього проекту "На Урок" "Як організувати дистанційне навчання за допомогою найпростіших онлайн-ресурсів". Учасники вебінару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Боднарчук О.Т., Римар О.В.</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Вебінар освітнього проекту "На Урок" "40 лайфхаків, які допоможуть запам'ятати твір до ЗНО".20.03.20р. Учасники вебінару- Боднарчук О.Т. </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Вебінар освітнього проекту "На Урок" "Викладання іноземної мови в умовах дистанційного та онлайн-навчання"1.04.20р. Учасник вебінару-Боднарчук О.Т.</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Вебінар освітнього проекту "На Урок" "Мотивація навчання під час карантину" 16.04.20. Учасник вебінару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Боднарчук О.Т.</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Вебінар освітнього проекту "На Урок" " Онлайн тести: принципи успішної взаємодії під час дистанційного навчання" 22.04.20р. Учасник вебінару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Боднарчук О.Т.</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Вебінар освітнього проекту "На Урок" "Ментальна арифметика-ефективна методика гармонійного розвитку мозку". 23.04.20. Учасник вебінару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Боднарчук О.Т.</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Вебінар освітнього проекту "На Урок" "Організація позашкільних та онлайн-проектів з іноземної мови в умовах дистанційного та онлайн навчання". 7.05.20р. Учасник вебінару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Боднарчук О.Т.</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Вебінар освітнього проекту "На Урок" " Ігрові онлайн-ресурси в дистанційному навчанні: граючись навчаємо". 12.05.20р. Учасник вебінару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Боднарчук О.Т.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Інтернет-середовище для професійного розвитку вчителів математики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урок</w:t>
      </w:r>
      <w:r>
        <w:rPr>
          <w:rFonts w:ascii="Times New Roman" w:hAnsi="Times New Roman" w:cs="Times New Roman" w:eastAsia="Times New Roman"/>
          <w:color w:val="auto"/>
          <w:spacing w:val="0"/>
          <w:position w:val="0"/>
          <w:sz w:val="28"/>
          <w:shd w:fill="auto" w:val="clear"/>
        </w:rPr>
        <w:t xml:space="preserve">», 7.04.2020). </w:t>
      </w:r>
      <w:r>
        <w:rPr>
          <w:rFonts w:ascii="Times New Roman" w:hAnsi="Times New Roman" w:cs="Times New Roman" w:eastAsia="Times New Roman"/>
          <w:color w:val="auto"/>
          <w:spacing w:val="0"/>
          <w:position w:val="0"/>
          <w:sz w:val="28"/>
          <w:shd w:fill="auto" w:val="clear"/>
        </w:rPr>
        <w:t xml:space="preserve">Уч</w:t>
      </w:r>
      <w:r>
        <w:rPr>
          <w:rFonts w:ascii="Times New Roman" w:hAnsi="Times New Roman" w:cs="Times New Roman" w:eastAsia="Times New Roman"/>
          <w:color w:val="202124"/>
          <w:spacing w:val="0"/>
          <w:position w:val="0"/>
          <w:sz w:val="28"/>
          <w:shd w:fill="FFFFFF" w:val="clear"/>
        </w:rPr>
        <w:t xml:space="preserve">асники вебінару -  Никируй О.Д., Дутчак О.С.</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Вебінар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w:t>
      </w:r>
      <w:r>
        <w:rPr>
          <w:rFonts w:ascii="Times New Roman" w:hAnsi="Times New Roman" w:cs="Times New Roman" w:eastAsia="Times New Roman"/>
          <w:color w:val="202124"/>
          <w:spacing w:val="0"/>
          <w:position w:val="0"/>
          <w:sz w:val="28"/>
          <w:shd w:fill="FFFFFF" w:val="clear"/>
        </w:rPr>
        <w:t xml:space="preserve">аціональний вебінар МОН з питань підвищення кваліфікації педпрацівників ЗЗСО</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Учасник вебінару -  Никируй О.Д., Андрейчук Л.З., Сегида Т.О.</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Вебінар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Як налагодити ефективне онлайн-навчання та покращити комунікацію з учнями в умовах карантину</w:t>
      </w:r>
      <w:r>
        <w:rPr>
          <w:rFonts w:ascii="Times New Roman" w:hAnsi="Times New Roman" w:cs="Times New Roman" w:eastAsia="Times New Roman"/>
          <w:color w:val="202124"/>
          <w:spacing w:val="0"/>
          <w:position w:val="0"/>
          <w:sz w:val="28"/>
          <w:shd w:fill="FFFFFF" w:val="clear"/>
        </w:rPr>
        <w:t xml:space="preserve">» (06.04.2020). </w:t>
      </w:r>
      <w:r>
        <w:rPr>
          <w:rFonts w:ascii="Times New Roman" w:hAnsi="Times New Roman" w:cs="Times New Roman" w:eastAsia="Times New Roman"/>
          <w:color w:val="202124"/>
          <w:spacing w:val="0"/>
          <w:position w:val="0"/>
          <w:sz w:val="28"/>
          <w:shd w:fill="FFFFFF" w:val="clear"/>
        </w:rPr>
        <w:t xml:space="preserve">Учасник вебінару -  Дутчак О.С., Андрейчук Л.З., Гаврилюк Л.М., Сегида Т.О.</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Вебінар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Ментальна арифметика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ефективна методика гармонійного розвитку мозку</w:t>
      </w:r>
      <w:r>
        <w:rPr>
          <w:rFonts w:ascii="Times New Roman" w:hAnsi="Times New Roman" w:cs="Times New Roman" w:eastAsia="Times New Roman"/>
          <w:color w:val="202124"/>
          <w:spacing w:val="0"/>
          <w:position w:val="0"/>
          <w:sz w:val="28"/>
          <w:shd w:fill="FFFFFF" w:val="clear"/>
        </w:rPr>
        <w:t xml:space="preserve">» (23.04.2020). </w:t>
      </w:r>
      <w:r>
        <w:rPr>
          <w:rFonts w:ascii="Times New Roman" w:hAnsi="Times New Roman" w:cs="Times New Roman" w:eastAsia="Times New Roman"/>
          <w:color w:val="202124"/>
          <w:spacing w:val="0"/>
          <w:position w:val="0"/>
          <w:sz w:val="28"/>
          <w:shd w:fill="FFFFFF" w:val="clear"/>
        </w:rPr>
        <w:t xml:space="preserve">Учасник вебінару -  Дутчак О.С.</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"Ohne W</w:t>
      </w:r>
      <w:r>
        <w:rPr>
          <w:rFonts w:ascii="Times New Roman" w:hAnsi="Times New Roman" w:cs="Times New Roman" w:eastAsia="Times New Roman"/>
          <w:color w:val="auto"/>
          <w:spacing w:val="0"/>
          <w:position w:val="0"/>
          <w:sz w:val="28"/>
          <w:shd w:fill="FFFFFF" w:val="clear"/>
        </w:rPr>
        <w:t xml:space="preserve">örter keine Sprache: Wortschatzarbeit", </w:t>
      </w:r>
      <w:r>
        <w:rPr>
          <w:rFonts w:ascii="Times New Roman" w:hAnsi="Times New Roman" w:cs="Times New Roman" w:eastAsia="Times New Roman"/>
          <w:color w:val="auto"/>
          <w:spacing w:val="0"/>
          <w:position w:val="0"/>
          <w:sz w:val="28"/>
          <w:shd w:fill="FFFFFF" w:val="clear"/>
        </w:rPr>
        <w:t xml:space="preserve">проведений видавництвом HUEBER 04.05.2020р. </w:t>
      </w:r>
      <w:r>
        <w:rPr>
          <w:rFonts w:ascii="Times New Roman" w:hAnsi="Times New Roman" w:cs="Times New Roman" w:eastAsia="Times New Roman"/>
          <w:color w:val="auto"/>
          <w:spacing w:val="0"/>
          <w:position w:val="0"/>
          <w:sz w:val="28"/>
          <w:shd w:fill="auto" w:val="clear"/>
        </w:rPr>
        <w:t xml:space="preserve">Учасник - Люклян О.І.</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Вебінар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Сучасний урок: у пошуках натхнення</w:t>
      </w:r>
      <w:r>
        <w:rPr>
          <w:rFonts w:ascii="Times New Roman" w:hAnsi="Times New Roman" w:cs="Times New Roman" w:eastAsia="Times New Roman"/>
          <w:color w:val="202124"/>
          <w:spacing w:val="0"/>
          <w:position w:val="0"/>
          <w:sz w:val="28"/>
          <w:shd w:fill="FFFFFF" w:val="clear"/>
        </w:rPr>
        <w:t xml:space="preserve">» (13.05.2020). </w:t>
      </w:r>
      <w:r>
        <w:rPr>
          <w:rFonts w:ascii="Times New Roman" w:hAnsi="Times New Roman" w:cs="Times New Roman" w:eastAsia="Times New Roman"/>
          <w:color w:val="202124"/>
          <w:spacing w:val="0"/>
          <w:position w:val="0"/>
          <w:sz w:val="28"/>
          <w:shd w:fill="FFFFFF" w:val="clear"/>
        </w:rPr>
        <w:t xml:space="preserve">Учасник вебінару-  Дутчак О.С.</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Гіперактивні та неуважні школярі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це РДУГ чи проблема виховання?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 урок</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 вебінару -  Єрмохіна Г.І.</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Життєві компетентності, або формуємо свідоме ставлення для освітян</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 урок</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 вебінару -  Єрмохіна </w:t>
      </w:r>
      <w:r>
        <w:rPr>
          <w:rFonts w:ascii="Times New Roman" w:hAnsi="Times New Roman" w:cs="Times New Roman" w:eastAsia="Times New Roman"/>
          <w:color w:val="auto"/>
          <w:spacing w:val="0"/>
          <w:position w:val="0"/>
          <w:sz w:val="28"/>
          <w:u w:val="single"/>
          <w:shd w:fill="FFFFFF" w:val="clear"/>
        </w:rPr>
        <w:t xml:space="preserve">Г</w:t>
      </w:r>
      <w:r>
        <w:rPr>
          <w:rFonts w:ascii="Times New Roman" w:hAnsi="Times New Roman" w:cs="Times New Roman" w:eastAsia="Times New Roman"/>
          <w:color w:val="auto"/>
          <w:spacing w:val="0"/>
          <w:position w:val="0"/>
          <w:sz w:val="28"/>
          <w:shd w:fill="FFFFFF" w:val="clear"/>
        </w:rPr>
        <w:t xml:space="preserve">.І.</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Академія цифрового розвитку</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Цифрова  майстерня з інформаційної безпеки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за підтримки Google, 11.02.2020 р. Учасник вебінару - Мельник І.Б.</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На урок</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Інтерактивний урок: ресурси для створення дидактичних онлайн-ігор та роздаткового матеріалу</w:t>
      </w:r>
      <w:r>
        <w:rPr>
          <w:rFonts w:ascii="Times New Roman" w:hAnsi="Times New Roman" w:cs="Times New Roman" w:eastAsia="Times New Roman"/>
          <w:color w:val="auto"/>
          <w:spacing w:val="0"/>
          <w:position w:val="0"/>
          <w:sz w:val="28"/>
          <w:shd w:fill="FFFFFF" w:val="clear"/>
        </w:rPr>
        <w:t xml:space="preserve">». 10.03.2020 </w:t>
      </w:r>
      <w:r>
        <w:rPr>
          <w:rFonts w:ascii="Times New Roman" w:hAnsi="Times New Roman" w:cs="Times New Roman" w:eastAsia="Times New Roman"/>
          <w:color w:val="auto"/>
          <w:spacing w:val="0"/>
          <w:position w:val="0"/>
          <w:sz w:val="28"/>
          <w:shd w:fill="FFFFFF" w:val="clear"/>
        </w:rPr>
        <w:t xml:space="preserve">р. Учасник вебінару- Мельник І.Б.</w:t>
      </w:r>
    </w:p>
    <w:p>
      <w:pPr>
        <w:tabs>
          <w:tab w:val="left" w:pos="284" w:leader="none"/>
        </w:tabs>
        <w:spacing w:before="0" w:after="30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Вебінари </w:t>
      </w:r>
      <w:r>
        <w:rPr>
          <w:rFonts w:ascii="Times New Roman" w:hAnsi="Times New Roman" w:cs="Times New Roman" w:eastAsia="Times New Roman"/>
          <w:color w:val="auto"/>
          <w:spacing w:val="0"/>
          <w:position w:val="0"/>
          <w:sz w:val="28"/>
          <w:shd w:fill="auto" w:val="clear"/>
        </w:rPr>
        <w:t xml:space="preserve">Ольги Гузь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Сім секретів вивчення новелістики за шкільною програмою (6-11 класи)</w:t>
      </w:r>
      <w:r>
        <w:rPr>
          <w:rFonts w:ascii="Times New Roman" w:hAnsi="Times New Roman" w:cs="Times New Roman" w:eastAsia="Times New Roman"/>
          <w:color w:val="auto"/>
          <w:spacing w:val="0"/>
          <w:position w:val="0"/>
          <w:sz w:val="28"/>
          <w:shd w:fill="auto" w:val="clear"/>
        </w:rPr>
        <w:t xml:space="preserve">» (31.01. 2020), </w:t>
      </w:r>
      <w:r>
        <w:rPr>
          <w:rFonts w:ascii="Times New Roman" w:hAnsi="Times New Roman" w:cs="Times New Roman" w:eastAsia="Times New Roman"/>
          <w:color w:val="auto"/>
          <w:spacing w:val="0"/>
          <w:position w:val="0"/>
          <w:sz w:val="28"/>
          <w:shd w:fill="auto" w:val="clear"/>
        </w:rPr>
        <w:t xml:space="preserve">Харітоненко Лесі Анатоліївни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Валізка творчих вправ на уроках зарубіжної літератури</w:t>
      </w:r>
      <w:r>
        <w:rPr>
          <w:rFonts w:ascii="Times New Roman" w:hAnsi="Times New Roman" w:cs="Times New Roman" w:eastAsia="Times New Roman"/>
          <w:color w:val="auto"/>
          <w:spacing w:val="0"/>
          <w:position w:val="0"/>
          <w:sz w:val="28"/>
          <w:shd w:fill="auto" w:val="clear"/>
        </w:rPr>
        <w:t xml:space="preserve">» (18.03.2020</w:t>
      </w:r>
      <w:r>
        <w:rPr>
          <w:rFonts w:ascii="Times New Roman" w:hAnsi="Times New Roman" w:cs="Times New Roman" w:eastAsia="Times New Roman"/>
          <w:color w:val="auto"/>
          <w:spacing w:val="0"/>
          <w:position w:val="0"/>
          <w:sz w:val="28"/>
          <w:shd w:fill="auto" w:val="clear"/>
        </w:rPr>
        <w:t xml:space="preserve">р.), Вікторії Шпильової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Скринкасти, або форми і методи подачі навчального матеріалу під час дистанційного навчання</w:t>
      </w:r>
      <w:r>
        <w:rPr>
          <w:rFonts w:ascii="Times New Roman" w:hAnsi="Times New Roman" w:cs="Times New Roman" w:eastAsia="Times New Roman"/>
          <w:color w:val="auto"/>
          <w:spacing w:val="0"/>
          <w:position w:val="0"/>
          <w:sz w:val="28"/>
          <w:shd w:fill="auto" w:val="clear"/>
        </w:rPr>
        <w:t xml:space="preserve">» (29.04.2020), </w:t>
      </w:r>
      <w:r>
        <w:rPr>
          <w:rFonts w:ascii="Times New Roman" w:hAnsi="Times New Roman" w:cs="Times New Roman" w:eastAsia="Times New Roman"/>
          <w:color w:val="auto"/>
          <w:spacing w:val="0"/>
          <w:position w:val="0"/>
          <w:sz w:val="28"/>
          <w:shd w:fill="auto" w:val="clear"/>
        </w:rPr>
        <w:t xml:space="preserve">Ольги Гузь</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Практичні поради з вивчення творів сучасної літератури в школі</w:t>
      </w:r>
      <w:r>
        <w:rPr>
          <w:rFonts w:ascii="Times New Roman" w:hAnsi="Times New Roman" w:cs="Times New Roman" w:eastAsia="Times New Roman"/>
          <w:color w:val="auto"/>
          <w:spacing w:val="0"/>
          <w:position w:val="0"/>
          <w:sz w:val="28"/>
          <w:shd w:fill="auto" w:val="clear"/>
        </w:rPr>
        <w:t xml:space="preserve">» (16.05.2020), </w:t>
      </w:r>
      <w:r>
        <w:rPr>
          <w:rFonts w:ascii="Times New Roman" w:hAnsi="Times New Roman" w:cs="Times New Roman" w:eastAsia="Times New Roman"/>
          <w:color w:val="auto"/>
          <w:spacing w:val="0"/>
          <w:position w:val="0"/>
          <w:sz w:val="28"/>
          <w:shd w:fill="auto" w:val="clear"/>
        </w:rPr>
        <w:t xml:space="preserve">Захарченко Ірини Олексіївни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Сучасні форми роботи на уроках зарубіжної літератури</w:t>
      </w:r>
      <w:r>
        <w:rPr>
          <w:rFonts w:ascii="Times New Roman" w:hAnsi="Times New Roman" w:cs="Times New Roman" w:eastAsia="Times New Roman"/>
          <w:color w:val="auto"/>
          <w:spacing w:val="0"/>
          <w:position w:val="0"/>
          <w:sz w:val="28"/>
          <w:shd w:fill="auto" w:val="clear"/>
        </w:rPr>
        <w:t xml:space="preserve">» (18.05.2020). </w:t>
      </w:r>
      <w:r>
        <w:rPr>
          <w:rFonts w:ascii="Times New Roman" w:hAnsi="Times New Roman" w:cs="Times New Roman" w:eastAsia="Times New Roman"/>
          <w:color w:val="auto"/>
          <w:spacing w:val="0"/>
          <w:position w:val="0"/>
          <w:sz w:val="28"/>
          <w:shd w:fill="auto" w:val="clear"/>
        </w:rPr>
        <w:t xml:space="preserve">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Римар О.В.</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202124"/>
          <w:spacing w:val="0"/>
          <w:position w:val="0"/>
          <w:sz w:val="28"/>
          <w:shd w:fill="FFFFFF" w:val="clear"/>
        </w:rPr>
        <w:t xml:space="preserve">Вебінар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На урок</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Використання сервісу Zoom для проведення дистанційних занять</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Учасник вебінару - Мельник І.Б., Андрейчук Л.З., Боднарчук О.Т.</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202124"/>
          <w:spacing w:val="0"/>
          <w:position w:val="0"/>
          <w:sz w:val="28"/>
          <w:shd w:fill="FFFFFF" w:val="clear"/>
        </w:rPr>
        <w:t xml:space="preserve">Вебінар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На урок</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Викладання інформатики під час дистанційного навчання</w:t>
      </w:r>
      <w:r>
        <w:rPr>
          <w:rFonts w:ascii="Times New Roman" w:hAnsi="Times New Roman" w:cs="Times New Roman" w:eastAsia="Times New Roman"/>
          <w:color w:val="202124"/>
          <w:spacing w:val="0"/>
          <w:position w:val="0"/>
          <w:sz w:val="28"/>
          <w:shd w:fill="FFFFFF" w:val="clear"/>
        </w:rPr>
        <w:t xml:space="preserve">», 14.04.2020 </w:t>
      </w:r>
      <w:r>
        <w:rPr>
          <w:rFonts w:ascii="Times New Roman" w:hAnsi="Times New Roman" w:cs="Times New Roman" w:eastAsia="Times New Roman"/>
          <w:color w:val="202124"/>
          <w:spacing w:val="0"/>
          <w:position w:val="0"/>
          <w:sz w:val="28"/>
          <w:shd w:fill="FFFFFF" w:val="clear"/>
        </w:rPr>
        <w:t xml:space="preserve">р. Учасник вебінару - Мельник І.Б.</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202124"/>
          <w:spacing w:val="0"/>
          <w:position w:val="0"/>
          <w:sz w:val="28"/>
          <w:shd w:fill="FFFFFF" w:val="clear"/>
        </w:rPr>
        <w:t xml:space="preserve">Вебінар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Підвищення рівня цифрової грамотності педагогічних працівників</w:t>
      </w:r>
      <w:r>
        <w:rPr>
          <w:rFonts w:ascii="Times New Roman" w:hAnsi="Times New Roman" w:cs="Times New Roman" w:eastAsia="Times New Roman"/>
          <w:color w:val="202124"/>
          <w:spacing w:val="0"/>
          <w:position w:val="0"/>
          <w:sz w:val="28"/>
          <w:shd w:fill="FFFFFF" w:val="clear"/>
        </w:rPr>
        <w:t xml:space="preserve">». 04.05.2020</w:t>
      </w:r>
      <w:r>
        <w:rPr>
          <w:rFonts w:ascii="Times New Roman" w:hAnsi="Times New Roman" w:cs="Times New Roman" w:eastAsia="Times New Roman"/>
          <w:color w:val="202124"/>
          <w:spacing w:val="0"/>
          <w:position w:val="0"/>
          <w:sz w:val="28"/>
          <w:shd w:fill="FFFFFF" w:val="clear"/>
        </w:rPr>
        <w:t xml:space="preserve">р. Учасник вебінару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 </w:t>
      </w:r>
      <w:r>
        <w:rPr>
          <w:rFonts w:ascii="Times New Roman" w:hAnsi="Times New Roman" w:cs="Times New Roman" w:eastAsia="Times New Roman"/>
          <w:color w:val="202124"/>
          <w:spacing w:val="0"/>
          <w:position w:val="0"/>
          <w:sz w:val="28"/>
          <w:shd w:fill="FFFFFF" w:val="clear"/>
        </w:rPr>
        <w:t xml:space="preserve">Гаврилюк Л.М.</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202124"/>
          <w:spacing w:val="0"/>
          <w:position w:val="0"/>
          <w:sz w:val="28"/>
          <w:shd w:fill="FFFFFF" w:val="clear"/>
        </w:rPr>
        <w:t xml:space="preserve">Вебінар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Форми та методи подання матеріалу в умовах дистанційного навчання</w:t>
      </w:r>
      <w:r>
        <w:rPr>
          <w:rFonts w:ascii="Times New Roman" w:hAnsi="Times New Roman" w:cs="Times New Roman" w:eastAsia="Times New Roman"/>
          <w:color w:val="202124"/>
          <w:spacing w:val="0"/>
          <w:position w:val="0"/>
          <w:sz w:val="28"/>
          <w:shd w:fill="FFFFFF" w:val="clear"/>
        </w:rPr>
        <w:t xml:space="preserve">». 08.04.2020</w:t>
      </w:r>
      <w:r>
        <w:rPr>
          <w:rFonts w:ascii="Times New Roman" w:hAnsi="Times New Roman" w:cs="Times New Roman" w:eastAsia="Times New Roman"/>
          <w:color w:val="202124"/>
          <w:spacing w:val="0"/>
          <w:position w:val="0"/>
          <w:sz w:val="28"/>
          <w:shd w:fill="FFFFFF" w:val="clear"/>
        </w:rPr>
        <w:t xml:space="preserve">р.Учасник вебінару -  Гаврилюк Л.М.</w:t>
      </w:r>
    </w:p>
    <w:p>
      <w:pPr>
        <w:spacing w:before="0" w:after="0" w:line="240"/>
        <w:ind w:right="0" w:left="0" w:firstLine="0"/>
        <w:jc w:val="both"/>
        <w:rPr>
          <w:rFonts w:ascii="Times New Roman" w:hAnsi="Times New Roman" w:cs="Times New Roman" w:eastAsia="Times New Roman"/>
          <w:color w:val="202124"/>
          <w:spacing w:val="0"/>
          <w:position w:val="0"/>
          <w:sz w:val="28"/>
          <w:shd w:fill="FFFFFF" w:val="clear"/>
        </w:rPr>
      </w:pPr>
      <w:r>
        <w:rPr>
          <w:rFonts w:ascii="Times New Roman" w:hAnsi="Times New Roman" w:cs="Times New Roman" w:eastAsia="Times New Roman"/>
          <w:color w:val="202124"/>
          <w:spacing w:val="0"/>
          <w:position w:val="0"/>
          <w:sz w:val="28"/>
          <w:shd w:fill="FFFFFF" w:val="clear"/>
        </w:rPr>
        <w:t xml:space="preserve">Вебінар </w:t>
      </w:r>
      <w:r>
        <w:rPr>
          <w:rFonts w:ascii="Times New Roman" w:hAnsi="Times New Roman" w:cs="Times New Roman" w:eastAsia="Times New Roman"/>
          <w:color w:val="202124"/>
          <w:spacing w:val="0"/>
          <w:position w:val="0"/>
          <w:sz w:val="28"/>
          <w:shd w:fill="FFFFFF" w:val="clear"/>
        </w:rPr>
        <w:t xml:space="preserve">«</w:t>
      </w:r>
      <w:r>
        <w:rPr>
          <w:rFonts w:ascii="Times New Roman" w:hAnsi="Times New Roman" w:cs="Times New Roman" w:eastAsia="Times New Roman"/>
          <w:color w:val="202124"/>
          <w:spacing w:val="0"/>
          <w:position w:val="0"/>
          <w:sz w:val="28"/>
          <w:shd w:fill="FFFFFF" w:val="clear"/>
        </w:rPr>
        <w:t xml:space="preserve">Організація навчання та дозвілля під час карантину: корисні матеріали на допомогу педагогу</w:t>
      </w:r>
      <w:r>
        <w:rPr>
          <w:rFonts w:ascii="Times New Roman" w:hAnsi="Times New Roman" w:cs="Times New Roman" w:eastAsia="Times New Roman"/>
          <w:color w:val="202124"/>
          <w:spacing w:val="0"/>
          <w:position w:val="0"/>
          <w:sz w:val="28"/>
          <w:shd w:fill="FFFFFF" w:val="clear"/>
        </w:rPr>
        <w:t xml:space="preserve">». 26.03.2020</w:t>
      </w:r>
      <w:r>
        <w:rPr>
          <w:rFonts w:ascii="Times New Roman" w:hAnsi="Times New Roman" w:cs="Times New Roman" w:eastAsia="Times New Roman"/>
          <w:color w:val="202124"/>
          <w:spacing w:val="0"/>
          <w:position w:val="0"/>
          <w:sz w:val="28"/>
          <w:shd w:fill="FFFFFF" w:val="clear"/>
        </w:rPr>
        <w:t xml:space="preserve">р. Учасник вебінару - Гаврилюк Л.М.</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“EDERA”: “Недискримінаційний підхід у навчанні” 15.03.2020р. Учасники вебінару - Рачій Н.В., Худоногова М.А.</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“Всеосвіта”: “Використання онлайн- тестів для організації дистанційного навчання в умовах карантину” 30.03.2020р. Учасник вебінару - Рачій Н.В.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Вебінар </w:t>
      </w:r>
      <w:r>
        <w:rPr>
          <w:rFonts w:ascii="Times New Roman" w:hAnsi="Times New Roman" w:cs="Times New Roman" w:eastAsia="Times New Roman"/>
          <w:color w:val="auto"/>
          <w:spacing w:val="0"/>
          <w:position w:val="0"/>
          <w:sz w:val="28"/>
          <w:shd w:fill="FFFFFF" w:val="clear"/>
        </w:rPr>
        <w:t xml:space="preserve">«EDERA»: «</w:t>
      </w:r>
      <w:r>
        <w:rPr>
          <w:rFonts w:ascii="Times New Roman" w:hAnsi="Times New Roman" w:cs="Times New Roman" w:eastAsia="Times New Roman"/>
          <w:color w:val="auto"/>
          <w:spacing w:val="0"/>
          <w:position w:val="0"/>
          <w:sz w:val="28"/>
          <w:shd w:fill="FFFFFF" w:val="clear"/>
        </w:rPr>
        <w:t xml:space="preserve">Права людини в освітньому просторі</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Учасники вебінару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Марія Худоногова, Ткач О.М., Курган Л.М., </w:t>
      </w:r>
      <w:r>
        <w:rPr>
          <w:rFonts w:ascii="Times New Roman" w:hAnsi="Times New Roman" w:cs="Times New Roman" w:eastAsia="Times New Roman"/>
          <w:color w:val="auto"/>
          <w:spacing w:val="0"/>
          <w:position w:val="0"/>
          <w:sz w:val="28"/>
          <w:shd w:fill="auto" w:val="clear"/>
        </w:rPr>
        <w:t xml:space="preserve">Дженджеруха Л.В.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Вебінар </w:t>
      </w:r>
      <w:r>
        <w:rPr>
          <w:rFonts w:ascii="Times New Roman" w:hAnsi="Times New Roman" w:cs="Times New Roman" w:eastAsia="Times New Roman"/>
          <w:color w:val="auto"/>
          <w:spacing w:val="0"/>
          <w:position w:val="0"/>
          <w:sz w:val="28"/>
          <w:shd w:fill="FFFFFF" w:val="clear"/>
        </w:rPr>
        <w:t xml:space="preserve">«PROMETHEUS»: «</w:t>
      </w:r>
      <w:r>
        <w:rPr>
          <w:rFonts w:ascii="Times New Roman" w:hAnsi="Times New Roman" w:cs="Times New Roman" w:eastAsia="Times New Roman"/>
          <w:color w:val="auto"/>
          <w:spacing w:val="0"/>
          <w:position w:val="0"/>
          <w:sz w:val="28"/>
          <w:shd w:fill="FFFFFF" w:val="clear"/>
        </w:rPr>
        <w:t xml:space="preserve">Впровадження інновацій в школах</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Учасники вебінару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Худоногова М.А., Бережанська О.М., </w:t>
      </w:r>
      <w:r>
        <w:rPr>
          <w:rFonts w:ascii="Times New Roman" w:hAnsi="Times New Roman" w:cs="Times New Roman" w:eastAsia="Times New Roman"/>
          <w:color w:val="auto"/>
          <w:spacing w:val="0"/>
          <w:position w:val="0"/>
          <w:sz w:val="28"/>
          <w:shd w:fill="auto" w:val="clear"/>
        </w:rPr>
        <w:t xml:space="preserve">Дженджеруха Л.В.</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Онлайн-трансляція на тему: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Дистанційне навчання у старшій школі</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НУШ, вчитель інформатики 10-11 класів Політехнічного ліцею Національного технічного університету України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КПІ</w:t>
      </w:r>
      <w:r>
        <w:rPr>
          <w:rFonts w:ascii="Times New Roman" w:hAnsi="Times New Roman" w:cs="Times New Roman" w:eastAsia="Times New Roman"/>
          <w:color w:val="auto"/>
          <w:spacing w:val="0"/>
          <w:position w:val="0"/>
          <w:sz w:val="28"/>
          <w:shd w:fill="FFFFFF" w:val="clear"/>
        </w:rPr>
        <w:t xml:space="preserve">») 3.04.2020 </w:t>
      </w:r>
      <w:r>
        <w:rPr>
          <w:rFonts w:ascii="Times New Roman" w:hAnsi="Times New Roman" w:cs="Times New Roman" w:eastAsia="Times New Roman"/>
          <w:color w:val="auto"/>
          <w:spacing w:val="0"/>
          <w:position w:val="0"/>
          <w:sz w:val="28"/>
          <w:shd w:fill="FFFFFF" w:val="clear"/>
        </w:rPr>
        <w:t xml:space="preserve">р. Учасник трансляції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Сегида Т. 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 </w:t>
      </w:r>
      <w:r>
        <w:rPr>
          <w:rFonts w:ascii="Times New Roman" w:hAnsi="Times New Roman" w:cs="Times New Roman" w:eastAsia="Times New Roman"/>
          <w:color w:val="auto"/>
          <w:spacing w:val="0"/>
          <w:position w:val="0"/>
          <w:sz w:val="28"/>
          <w:shd w:fill="auto" w:val="clear"/>
        </w:rPr>
        <w:t xml:space="preserve">«MCFR. </w:t>
      </w:r>
      <w:r>
        <w:rPr>
          <w:rFonts w:ascii="Times New Roman" w:hAnsi="Times New Roman" w:cs="Times New Roman" w:eastAsia="Times New Roman"/>
          <w:color w:val="auto"/>
          <w:spacing w:val="0"/>
          <w:position w:val="0"/>
          <w:sz w:val="28"/>
          <w:shd w:fill="auto" w:val="clear"/>
        </w:rPr>
        <w:t xml:space="preserve">Цифрове видавництво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Самооцінювання освітніх і управлінських процесів закладу загальної середньої освіти</w:t>
      </w:r>
      <w:r>
        <w:rPr>
          <w:rFonts w:ascii="Times New Roman" w:hAnsi="Times New Roman" w:cs="Times New Roman" w:eastAsia="Times New Roman"/>
          <w:color w:val="auto"/>
          <w:spacing w:val="0"/>
          <w:position w:val="0"/>
          <w:sz w:val="28"/>
          <w:shd w:fill="auto" w:val="clear"/>
        </w:rPr>
        <w:t xml:space="preserve">», 07.05.2020</w:t>
      </w:r>
      <w:r>
        <w:rPr>
          <w:rFonts w:ascii="Times New Roman" w:hAnsi="Times New Roman" w:cs="Times New Roman" w:eastAsia="Times New Roman"/>
          <w:color w:val="auto"/>
          <w:spacing w:val="0"/>
          <w:position w:val="0"/>
          <w:sz w:val="28"/>
          <w:shd w:fill="auto" w:val="clear"/>
        </w:rPr>
        <w:t xml:space="preserve">р. Учасник вебінару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Уляна Фущич.</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на тему: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Дистанційне навчання дитини: психологічні секрети організації</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проведений психологом Іриною Губеладзе, кандидатом психологічних наук Інституту соціальної та політичної психології НАПН України) 7.04.2020р. Учасник вебінару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Сегида Т. О.</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освітнього проекту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На Урок</w:t>
      </w:r>
      <w:r>
        <w:rPr>
          <w:rFonts w:ascii="Times New Roman" w:hAnsi="Times New Roman" w:cs="Times New Roman" w:eastAsia="Times New Roman"/>
          <w:color w:val="auto"/>
          <w:spacing w:val="0"/>
          <w:position w:val="0"/>
          <w:sz w:val="28"/>
          <w:shd w:fill="FFFFFF" w:val="clear"/>
        </w:rPr>
        <w:t xml:space="preserve">» «STEAM </w:t>
      </w:r>
      <w:r>
        <w:rPr>
          <w:rFonts w:ascii="Times New Roman" w:hAnsi="Times New Roman" w:cs="Times New Roman" w:eastAsia="Times New Roman"/>
          <w:color w:val="auto"/>
          <w:spacing w:val="0"/>
          <w:position w:val="0"/>
          <w:sz w:val="28"/>
          <w:shd w:fill="FFFFFF" w:val="clear"/>
        </w:rPr>
        <w:t xml:space="preserve">та арт-інструменти для підтримки психічного і фізичного здоров’я під час карантину</w:t>
      </w:r>
      <w:r>
        <w:rPr>
          <w:rFonts w:ascii="Times New Roman" w:hAnsi="Times New Roman" w:cs="Times New Roman" w:eastAsia="Times New Roman"/>
          <w:color w:val="auto"/>
          <w:spacing w:val="0"/>
          <w:position w:val="0"/>
          <w:sz w:val="28"/>
          <w:shd w:fill="FFFFFF" w:val="clear"/>
        </w:rPr>
        <w:t xml:space="preserve">» 14.04.2020</w:t>
      </w:r>
      <w:r>
        <w:rPr>
          <w:rFonts w:ascii="Times New Roman" w:hAnsi="Times New Roman" w:cs="Times New Roman" w:eastAsia="Times New Roman"/>
          <w:color w:val="auto"/>
          <w:spacing w:val="0"/>
          <w:position w:val="0"/>
          <w:sz w:val="28"/>
          <w:shd w:fill="FFFFFF" w:val="clear"/>
        </w:rPr>
        <w:t xml:space="preserve">р. Учасник вебінару - Сегида Т. О.</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освітнього проекту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На Урок</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Особистий професійний блог вчителя: дизайн, контент, просування</w:t>
      </w:r>
      <w:r>
        <w:rPr>
          <w:rFonts w:ascii="Times New Roman" w:hAnsi="Times New Roman" w:cs="Times New Roman" w:eastAsia="Times New Roman"/>
          <w:color w:val="auto"/>
          <w:spacing w:val="0"/>
          <w:position w:val="0"/>
          <w:sz w:val="28"/>
          <w:shd w:fill="FFFFFF" w:val="clear"/>
        </w:rPr>
        <w:t xml:space="preserve">» 5.05.2020 </w:t>
      </w:r>
      <w:r>
        <w:rPr>
          <w:rFonts w:ascii="Times New Roman" w:hAnsi="Times New Roman" w:cs="Times New Roman" w:eastAsia="Times New Roman"/>
          <w:color w:val="auto"/>
          <w:spacing w:val="0"/>
          <w:position w:val="0"/>
          <w:sz w:val="28"/>
          <w:shd w:fill="FFFFFF" w:val="clear"/>
        </w:rPr>
        <w:t xml:space="preserve">р. Учасник вебінару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Сегида Т. О., Боднарчук О.Т.</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Повний перехід на електронні журнали і щоденники за сприяння МОН</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Дойонко Н.О.</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Критичне мислення в епоху кризи: свідомість в умовах інформаційного безладу</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Дойонко Н.О.</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Ігрові педагогічні прийоми: як пробудити в учнів інтерес до навчання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Фелик О.М.</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Проведення досліджень на уроках географії</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Фелик О.М.</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Проведення виховної роботи класним керівником в умовах карантину</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Фелик О.М.</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Створення інклюзивного середовища в закладі освіти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Фелик О.М.</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Ефективна взаємодія в освіті: інструменти і прийоми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Фелик О.М.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Вебінар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Самооцінювання освітніх та управлінських процесів закладу загальної середньої освіти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Учасники  вебінару</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Людмила Андрейчук, Наталія Садкова.</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Синдром гіперактивності і дефіциту уваги в учнів</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 вебінару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Наталія Боберська.</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Вебінар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Технічні особливості організації дистанційного навчання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Учасник вебінару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Наталія Боберська.</w:t>
      </w:r>
    </w:p>
    <w:p>
      <w:pPr>
        <w:spacing w:before="0" w:after="0" w:line="240"/>
        <w:ind w:right="0" w:left="720" w:hanging="72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Впровадження інноваційних педагогічних технологій у навчальний процес; участь педагогічних працівників в обласних методичних структурах</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Під керівництвом обласного ОІППО та адміністрації ліцею-інтернату в 2019/20 навчальному році працювали різні постійно діючі та тимчасові методичні структури. Це  обласні авторські творчі майстерні, група педагогів-новаторів з організації авторських семінарів, творчі групи учителів ліцею-інтернату, обласні творчі групи учителів-предметників, предметно-методичні комісії для складання завдань 2-го та 3-го етапу предметних олімпіад і.т.д.</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цих методичних структурах активно працювали вчителі академічного ліцею-інтернату. Зокрема:</w:t>
      </w:r>
    </w:p>
    <w:p>
      <w:pPr>
        <w:spacing w:before="0" w:after="0" w:line="240"/>
        <w:ind w:right="0" w:left="0" w:firstLine="0"/>
        <w:jc w:val="both"/>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Ліцейні творчі групи, майстер-класи:</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Виступ на Всеукраїнському вебінарі ВГ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ОСНОВА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 тему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Використання інтерактивних STEM карток з елементами доповненої реальності для розвитку гендерної чутливості у школярів</w:t>
      </w:r>
      <w:r>
        <w:rPr>
          <w:rFonts w:ascii="Times New Roman" w:hAnsi="Times New Roman" w:cs="Times New Roman" w:eastAsia="Times New Roman"/>
          <w:color w:val="auto"/>
          <w:spacing w:val="0"/>
          <w:position w:val="0"/>
          <w:sz w:val="28"/>
          <w:shd w:fill="FFFFFF" w:val="clear"/>
        </w:rPr>
        <w:t xml:space="preserve">» - </w:t>
      </w:r>
      <w:r>
        <w:rPr>
          <w:rFonts w:ascii="Times New Roman" w:hAnsi="Times New Roman" w:cs="Times New Roman" w:eastAsia="Times New Roman"/>
          <w:color w:val="auto"/>
          <w:spacing w:val="0"/>
          <w:position w:val="0"/>
          <w:sz w:val="28"/>
          <w:shd w:fill="FFFFFF" w:val="clear"/>
        </w:rPr>
        <w:t xml:space="preserve">Юрій Пахомов.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Тренінг для учителів ліцею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Особистість вчителя як запорука успішного розвитку учня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2.10.2019р. Андрієм Лемком та Уляною Фущич.</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Тренінг для вихователів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Мистецтво спілкування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29.10.2019р. Уляною Фущич, Любою Івасів (психотерапевтом, практичним психологом Католицької школи ім. Василя Великого).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Навчально-практичний семінар для учителів ліцею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Використання додатку Google Classroom для організації дистанційного навчання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24.10.2019р. Андрієм Лемком, Іваном Мельником, Наталією Адамчук, Тетяною Сегидою, Наталією Садковою, Марією Худоноговою.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Навчально-практичний семінар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Портфоліо вчителя: засіб самовдосконалення та поширення власного педагогічного досвіду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05.12.2019р. Андрієм Лемком, Іваном Мельником, Наталією Адамчук, Тетяною Сегидою, Наталією Садковою, Марією Худоноговою.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Майстер-клас для учителів ліцею на тему </w:t>
      </w:r>
      <w:r>
        <w:rPr>
          <w:rFonts w:ascii="Times New Roman" w:hAnsi="Times New Roman" w:cs="Times New Roman" w:eastAsia="Times New Roman"/>
          <w:color w:val="auto"/>
          <w:spacing w:val="0"/>
          <w:position w:val="0"/>
          <w:sz w:val="28"/>
          <w:shd w:fill="auto" w:val="clear"/>
        </w:rPr>
        <w:t xml:space="preserve">«Storyboard </w:t>
      </w:r>
      <w:r>
        <w:rPr>
          <w:rFonts w:ascii="Times New Roman" w:hAnsi="Times New Roman" w:cs="Times New Roman" w:eastAsia="Times New Roman"/>
          <w:color w:val="auto"/>
          <w:spacing w:val="0"/>
          <w:position w:val="0"/>
          <w:sz w:val="28"/>
          <w:shd w:fill="auto" w:val="clear"/>
        </w:rPr>
        <w:t xml:space="preserve">як засіб активізації учнівської діяльності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19.02.2020р. заступником директора з НМР Андрієм Лемком та Ольгою Дзюбінською.</w:t>
      </w:r>
    </w:p>
    <w:p>
      <w:pPr>
        <w:spacing w:before="0" w:after="0" w:line="240"/>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Майстер-клас на засіданні МО учителів філологічних дисциплін на тему: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СДУГ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що це? Організація роботи у класі з гіперактивною дитиною</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Учитель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Капущак С.О.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Майстер-клас для вихователів ліцею по проведенню інтерактивного заняття на тему: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Права людини та права дитини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20.02 2020р. Іриною Данилейчук, Уляною Фущич.</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Майстер-клас для вихователів ліцею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Декорування медового пряника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Ангелика в АТО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20.02.2020р. Орисею Візнюк, Олександрою Владикою.</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Майстер-клас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Використання Microsoft Excel для роз’язування рівнянь та систем рівнянь</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Проводила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вчитель інформатики Адамчук Н.М.</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Майстер-клас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Використання різних видів тестування учнів на уроках предметів природничо-математичного циклу</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Проводила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вчитель математики Бережанська О.М.</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Майстер-клас </w:t>
      </w:r>
      <w:r>
        <w:rPr>
          <w:rFonts w:ascii="Times New Roman" w:hAnsi="Times New Roman" w:cs="Times New Roman" w:eastAsia="Times New Roman"/>
          <w:color w:val="auto"/>
          <w:spacing w:val="0"/>
          <w:position w:val="0"/>
          <w:sz w:val="28"/>
          <w:shd w:fill="auto" w:val="clear"/>
        </w:rPr>
        <w:t xml:space="preserve">"Ресурс LearningApps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сервіс для створення інтерактивних вправ". </w:t>
      </w:r>
      <w:r>
        <w:rPr>
          <w:rFonts w:ascii="Times New Roman" w:hAnsi="Times New Roman" w:cs="Times New Roman" w:eastAsia="Times New Roman"/>
          <w:color w:val="auto"/>
          <w:spacing w:val="0"/>
          <w:position w:val="0"/>
          <w:sz w:val="28"/>
          <w:shd w:fill="FFFFFF" w:val="clear"/>
        </w:rPr>
        <w:t xml:space="preserve">Проводила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вчитель математики Никируй О.Д.</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Майстер-клас </w:t>
      </w:r>
      <w:r>
        <w:rPr>
          <w:rFonts w:ascii="Times New Roman" w:hAnsi="Times New Roman" w:cs="Times New Roman" w:eastAsia="Times New Roman"/>
          <w:color w:val="auto"/>
          <w:spacing w:val="0"/>
          <w:position w:val="0"/>
          <w:sz w:val="28"/>
          <w:shd w:fill="auto" w:val="clear"/>
        </w:rPr>
        <w:t xml:space="preserve">"Математичний танець, як ефективний спосіб мотивації учнів до вивчення математики". </w:t>
      </w:r>
      <w:r>
        <w:rPr>
          <w:rFonts w:ascii="Times New Roman" w:hAnsi="Times New Roman" w:cs="Times New Roman" w:eastAsia="Times New Roman"/>
          <w:color w:val="auto"/>
          <w:spacing w:val="0"/>
          <w:position w:val="0"/>
          <w:sz w:val="28"/>
          <w:shd w:fill="FFFFFF" w:val="clear"/>
        </w:rPr>
        <w:t xml:space="preserve">Проводила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вчитель математики Дутчак О.С.</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Майстер клас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Економічний квест</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Проводила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вчитель математики Єрмохіна Г.І.</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Майстер клас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Використання онлайн сервісу Kahoot у освітньому процесі</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Проводив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вчитель інформатики Мельник І.Б.</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Тренінг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Безпека в інтернет</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Проводила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вчитель інформатики Маркевич О.М.</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Майстер-клас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Креативне мислення на уроках хімії</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Проводила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вчитель хімії Рачій Н.В.</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Тренінг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Перша допомога людині</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Проводила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вчитель біології Дойонко Н.О.</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Тренінг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Кольоропсихологія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Проводила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вчитель біологі Ференц Н.І.</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w:t>
      </w:r>
      <w:r>
        <w:rPr>
          <w:rFonts w:ascii="Times New Roman" w:hAnsi="Times New Roman" w:cs="Times New Roman" w:eastAsia="Times New Roman"/>
          <w:color w:val="auto"/>
          <w:spacing w:val="0"/>
          <w:position w:val="0"/>
          <w:sz w:val="28"/>
          <w:shd w:fill="FFFFFF" w:val="clear"/>
        </w:rPr>
        <w:t xml:space="preserve">Майстер-клас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Метод шести капелюхів мислення Едварда Дебона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Проводила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вчитель географії Фелик О.М.</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Он-лайн семінар: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Підвищення кваліфікації педагогічних працівників. Скільки? Де? Коли? Як?</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проведений 28.04.2020р. заступником директора з НМР Андрієм Лемком</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Предметно-методичні комісії для  складання завдань на 2-ий та 3-ій етапи Всеукраїнських  олімпіад і.т.д.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Юлія Василюк</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учасник предметно-методичної комісії з розробки завдань для ІІ етапу Всеукраїнської олімпіади з історії.</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Наталія Боберська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учасник предметно-методичної комісії з розробки завдань для ІІ етапу Всеукраїнської олімпіади з християнської етики.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Наталія Садкова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учасник предметно-методичної комісії з розробки завдань для ІІ етапу Всеукраїнської олімпіади з правознавства.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Галина Яницька - учасник предметно-методичної комісії з розробки завдань для ІІ етапу Всеукраїнської олімпіади з української мови та літератури.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Галина Яницька - учасник предметно-методичної комісії з розробки завдань для ІІІ етапу україномовного конкурсу ім.. Т.Г.Шевченка.</w:t>
      </w: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Галина Яницька - учасник предметно-методичної комісії з розробки завдань для ІІІ етапу україномовного конкурсу ім.. П.Яцика.</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Участь у роботі журі обласних інтелектуальних змагань.</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 2019/20  н.р. педагогічні працівники ліцею взяли участь у роботі журі різних інтелектуальних змагань обласного рівня: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Обласний етап Всеукраїнського турніру юних математиків. Члени журі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вчителі математики Дутчак О.С. та Никируй О.Д.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 та ІІ етап Всеукраїнського конкурсу-захисту науково-дослідницьких робіт учнів-членів Малої академії наук України. Член журі - Рачій Б.І.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ІІІ етап обласної олімпіади з біології (теоретичний тур). Член журі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учитель біології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Сегида Т. 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ІІІ етап обласної олімпіади з біології (практичний тур). Член журі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учитель біології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Сегида Т. 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ІІ етап захисту учнівських робіт МАН. Член комісії щодо перевірки контрольних робіт з біології.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учитель біології Сегида Т. 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ІІІ етап Всеукраїнської учнівської олімпіади з хімії (практичний тур). Член журі -Пахомов Ю.Д.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Учнівська олімпіада з питань місцевого самоврядування, децентралізації влади та публічного управління на базі Інституту гуманітарної підготовки та державного управління Івано-Франківського національного технічного університету нафти і газу. Член журі</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Наталія Садкова.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Міжнародний мовно-літературний конкурс учнівської та студентської молоді ім. Т. Г. Шевченка. Член журі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Яницька Г.Г.</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ІІІ етап ХХ Міжнародного конкурсу з української мови ім.Петра Яцика. Член журі -  Карман Н.Б.</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ІІІ етап Всеукраїнської олімпіади з української мови і літератури. Член журі -  Карман Н.Б.</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Участь у ЗНО.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Карман Н.Б.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старший  екзаменатор на територіальному пункті перевірки творчого висловлення на ЗНО.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Карман Н.Б., Дворська М.М., Капущак С.О., Яницька Г.Г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екзаменатори перевірки творчого висловлювання сертифікаційної роботи ЗНО з української мови.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Ліцовська О.П., Боднарчук О.Т.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екзаменатори перевірки творчого висловлювання сертифікаційної роботи ЗНО з англійської мови.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Люклян О.І.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член експертної комісії з встановлення порогового балу сертифікаційної роботи ЗНО з німецької мови.</w:t>
      </w: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Розробка методичних матеріалів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Затверджено та рекомендовано до використання Навчальну програму з позашкільної освіти науково-дослідницького напряму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Українська мова</w:t>
      </w:r>
      <w:r>
        <w:rPr>
          <w:rFonts w:ascii="Times New Roman" w:hAnsi="Times New Roman" w:cs="Times New Roman" w:eastAsia="Times New Roman"/>
          <w:color w:val="auto"/>
          <w:spacing w:val="0"/>
          <w:position w:val="0"/>
          <w:sz w:val="28"/>
          <w:shd w:fill="auto" w:val="clear"/>
        </w:rPr>
        <w:t xml:space="preserve">». 1 </w:t>
      </w:r>
      <w:r>
        <w:rPr>
          <w:rFonts w:ascii="Times New Roman" w:hAnsi="Times New Roman" w:cs="Times New Roman" w:eastAsia="Times New Roman"/>
          <w:color w:val="auto"/>
          <w:spacing w:val="0"/>
          <w:position w:val="0"/>
          <w:sz w:val="28"/>
          <w:shd w:fill="auto" w:val="clear"/>
        </w:rPr>
        <w:t xml:space="preserve">рік навчання // Г. Г. Яницька, О. М. Середюк. Протокол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чергового засідання науково-методичної ради Івано-Франківського ОІППО від 24.10. 2019р.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Яцишин С.В. із власними поезіями у Всеукраїнській газеті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Гарний настрій</w:t>
      </w:r>
      <w:r>
        <w:rPr>
          <w:rFonts w:ascii="Times New Roman" w:hAnsi="Times New Roman" w:cs="Times New Roman" w:eastAsia="Times New Roman"/>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 (107), 2019</w:t>
      </w:r>
      <w:r>
        <w:rPr>
          <w:rFonts w:ascii="Times New Roman" w:hAnsi="Times New Roman" w:cs="Times New Roman" w:eastAsia="Times New Roman"/>
          <w:color w:val="auto"/>
          <w:spacing w:val="0"/>
          <w:position w:val="0"/>
          <w:sz w:val="28"/>
          <w:shd w:fill="auto" w:val="clear"/>
        </w:rPr>
        <w:t xml:space="preserve">р.,</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1(108), 2020</w:t>
      </w:r>
      <w:r>
        <w:rPr>
          <w:rFonts w:ascii="Times New Roman" w:hAnsi="Times New Roman" w:cs="Times New Roman" w:eastAsia="Times New Roman"/>
          <w:color w:val="auto"/>
          <w:spacing w:val="0"/>
          <w:position w:val="0"/>
          <w:sz w:val="28"/>
          <w:shd w:fill="auto" w:val="clear"/>
        </w:rPr>
        <w:t xml:space="preserve">р. та літературному художньому альманасі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 чашкою кави</w:t>
      </w:r>
      <w:r>
        <w:rPr>
          <w:rFonts w:ascii="Times New Roman" w:hAnsi="Times New Roman" w:cs="Times New Roman" w:eastAsia="Times New Roman"/>
          <w:color w:val="auto"/>
          <w:spacing w:val="0"/>
          <w:position w:val="0"/>
          <w:sz w:val="28"/>
          <w:shd w:fill="auto" w:val="clear"/>
        </w:rPr>
        <w:t xml:space="preserve">»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1(4),2020</w:t>
      </w:r>
      <w:r>
        <w:rPr>
          <w:rFonts w:ascii="Times New Roman" w:hAnsi="Times New Roman" w:cs="Times New Roman" w:eastAsia="Times New Roman"/>
          <w:color w:val="auto"/>
          <w:spacing w:val="0"/>
          <w:position w:val="0"/>
          <w:sz w:val="28"/>
          <w:shd w:fill="auto" w:val="clear"/>
        </w:rPr>
        <w:t xml:space="preserve">р.,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 (109) 2020</w:t>
      </w:r>
      <w:r>
        <w:rPr>
          <w:rFonts w:ascii="Times New Roman" w:hAnsi="Times New Roman" w:cs="Times New Roman" w:eastAsia="Times New Roman"/>
          <w:color w:val="auto"/>
          <w:spacing w:val="0"/>
          <w:position w:val="0"/>
          <w:sz w:val="28"/>
          <w:shd w:fill="auto" w:val="clear"/>
        </w:rPr>
        <w:t xml:space="preserve">р.</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 </w:t>
      </w:r>
      <w:r>
        <w:rPr>
          <w:rFonts w:ascii="Times New Roman" w:hAnsi="Times New Roman" w:cs="Times New Roman" w:eastAsia="Times New Roman"/>
          <w:color w:val="auto"/>
          <w:spacing w:val="0"/>
          <w:position w:val="0"/>
          <w:sz w:val="28"/>
          <w:shd w:fill="auto" w:val="clear"/>
        </w:rPr>
        <w:t xml:space="preserve">«6» 11. 2019</w:t>
      </w:r>
      <w:r>
        <w:rPr>
          <w:rFonts w:ascii="Times New Roman" w:hAnsi="Times New Roman" w:cs="Times New Roman" w:eastAsia="Times New Roman"/>
          <w:color w:val="auto"/>
          <w:spacing w:val="0"/>
          <w:position w:val="0"/>
          <w:sz w:val="28"/>
          <w:shd w:fill="auto" w:val="clear"/>
        </w:rPr>
        <w:t xml:space="preserve">р.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01/877 - </w:t>
      </w:r>
      <w:r>
        <w:rPr>
          <w:rFonts w:ascii="Times New Roman" w:hAnsi="Times New Roman" w:cs="Times New Roman" w:eastAsia="Times New Roman"/>
          <w:color w:val="auto"/>
          <w:spacing w:val="0"/>
          <w:position w:val="0"/>
          <w:sz w:val="28"/>
          <w:shd w:fill="auto" w:val="clear"/>
        </w:rPr>
        <w:t xml:space="preserve">Витяг з протоколу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від 24 жовтня 2019року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Затвердження застосунку для пристрою, який працює на платформі Android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Практичні роботи з хімії. 10 клас</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 </w:t>
      </w:r>
      <w:r>
        <w:rPr>
          <w:rFonts w:ascii="Times New Roman" w:hAnsi="Times New Roman" w:cs="Times New Roman" w:eastAsia="Times New Roman"/>
          <w:color w:val="auto"/>
          <w:spacing w:val="0"/>
          <w:position w:val="0"/>
          <w:sz w:val="28"/>
          <w:shd w:fill="auto" w:val="clear"/>
        </w:rPr>
        <w:t xml:space="preserve">«6» 11. 2019</w:t>
      </w:r>
      <w:r>
        <w:rPr>
          <w:rFonts w:ascii="Times New Roman" w:hAnsi="Times New Roman" w:cs="Times New Roman" w:eastAsia="Times New Roman"/>
          <w:color w:val="auto"/>
          <w:spacing w:val="0"/>
          <w:position w:val="0"/>
          <w:sz w:val="28"/>
          <w:shd w:fill="auto" w:val="clear"/>
        </w:rPr>
        <w:t xml:space="preserve">р.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01/878 - </w:t>
      </w:r>
      <w:r>
        <w:rPr>
          <w:rFonts w:ascii="Times New Roman" w:hAnsi="Times New Roman" w:cs="Times New Roman" w:eastAsia="Times New Roman"/>
          <w:color w:val="auto"/>
          <w:spacing w:val="0"/>
          <w:position w:val="0"/>
          <w:sz w:val="28"/>
          <w:shd w:fill="auto" w:val="clear"/>
        </w:rPr>
        <w:t xml:space="preserve">Витяг з протоколу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від 24 жовтня 2019року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Затвердження застосунку для пристрою, який працює на платформі Android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Практичні роботи з хімії. 11 клас</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Середюк М.С. Володимир Целевич: внесок у заснування Українського горожанського комітету Української військової організації. Військово- науковий вісник. Львів, 2019. Вип.31.С.42-52.</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Середюк М.С. Парламентська праця Володимира Целевича: законодавчі ініціативи, депутатські звернення, моніторинг польсько-українських відносин (1928-1930 рр.). Гілея: науковий вісник. Київ, 2019. Вип.141 Ч.І. С.146-150.</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Середюк М.С. Від самостійницьких гасел до нормалізації: громадсько-політична діяльність Володимира Целевича (1931-1939). Україна: культурна спадщина, національна свідомість, державність. Львів, 2019. Вип.32. С.354-359.</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Середюк М.С  Громадсько-політична діяльність Володимира Целевича у 1930-х рр.: особливості, здобутки, втрачені можливості. Гілея: науковий вісник. Київ, 2019.Вип.148.Ч.І.С.74-78.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Середюк М.С.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Громадсько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політична діяльність Володимира Целевича (1890-1942), 03.12.2019, захист дисертації.</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Всеукраїнський конкурс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Кращий STEM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урок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Київ, грудень 2019 року. Розробка: Лепбук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Таємниці води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технологією доповненої реальності для учнів 7 класу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Участь у розробці навчально-методичного посібника для вчителів біології (Візуалізація навчального матеріалу на уроках біології у 9 класі) відеоуроки та конспекти уроків.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Сегида Т. 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Садкова Н.Я.Розробка уроку 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Громадянської освіти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збірника інноваційних уроків Інституту модернізації змісту освіти. Серія: Бібліотека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Шкільного світу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серпень 2019).</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Садкова 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Формування громадянської культури у процесі вивчення суспільствознавчих дисциплін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витяг ППД)/О.Мариновська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Педагогічна інноватика та менеджмент інновацій</w:t>
      </w:r>
      <w:r>
        <w:rPr>
          <w:rFonts w:ascii="Times New Roman" w:hAnsi="Times New Roman" w:cs="Times New Roman" w:eastAsia="Times New Roman"/>
          <w:color w:val="auto"/>
          <w:spacing w:val="0"/>
          <w:position w:val="0"/>
          <w:sz w:val="28"/>
          <w:shd w:fill="auto" w:val="clear"/>
        </w:rPr>
        <w:t xml:space="preserve">» (2019).</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Владика О.Т., Фущич У.С. (Дмитрів Г..Фреїк Н., Глинянюк Н., Грицак О., Добрянська Н.,Маротчак Р., Семенюк Р., Скрипник Р., ТарасюкМ.) Навчально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методичний посібник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Нова українська школа: порадник вихователю групи продовженого дня у закладах загальної середньої освіти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Рішення колегії Міністерства освіти і науки України про надання грифа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Рекомендовано Міністерством освіти і науки України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підручники і посібникам для здобувачів певної загальної середньої освіти і педагогічних працівників. 29.08.2019р. Протокол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6/3-19</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ОУН, ОУН(б): міфи та реальність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журналі кафедри суспільствознавчих дисциплін ІФОІПДО. Автор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Юлія Василюк.</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Створення загальнодоступного тесту з християнської етики для 8 класу на платформі "НаУрок",квітень 2020. Автор</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Наталія Боберська.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Пахомов Ю.Д., Єлізарова В.Г,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Гендерночутливий STEM урок з використанням технологій доповненої реальності</w:t>
      </w:r>
      <w:r>
        <w:rPr>
          <w:rFonts w:ascii="Times New Roman" w:hAnsi="Times New Roman" w:cs="Times New Roman" w:eastAsia="Times New Roman"/>
          <w:color w:val="auto"/>
          <w:spacing w:val="0"/>
          <w:position w:val="0"/>
          <w:sz w:val="28"/>
          <w:shd w:fill="auto" w:val="clear"/>
        </w:rPr>
        <w:t xml:space="preserve">» 23.05.2019 </w:t>
      </w:r>
      <w:r>
        <w:rPr>
          <w:rFonts w:ascii="Times New Roman" w:hAnsi="Times New Roman" w:cs="Times New Roman" w:eastAsia="Times New Roman"/>
          <w:color w:val="auto"/>
          <w:spacing w:val="0"/>
          <w:position w:val="0"/>
          <w:sz w:val="28"/>
          <w:shd w:fill="auto" w:val="clear"/>
        </w:rPr>
        <w:t xml:space="preserve">І ВСЕУКРАЇНСЬКА КОНФЕРЕНЦІЯ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ТЕНДЕНЦІЇ І ПРОБЛЕМИ РОЗВИТКУ СУЧАСНОЇ ХІМІЧНОЇ ОСВІТИ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ДВНЗ прикарпатський національний університет імені В Стефаника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Мідак.Л.Я., Пахомов Ю.Д., Сараєва А.П.,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Використання лепбуку з технологією доповненої реальності на уроках хімії</w:t>
      </w:r>
      <w:r>
        <w:rPr>
          <w:rFonts w:ascii="Times New Roman" w:hAnsi="Times New Roman" w:cs="Times New Roman" w:eastAsia="Times New Roman"/>
          <w:color w:val="auto"/>
          <w:spacing w:val="0"/>
          <w:position w:val="0"/>
          <w:sz w:val="28"/>
          <w:shd w:fill="auto" w:val="clear"/>
        </w:rPr>
        <w:t xml:space="preserve">» 23.05.2019 </w:t>
      </w:r>
      <w:r>
        <w:rPr>
          <w:rFonts w:ascii="Times New Roman" w:hAnsi="Times New Roman" w:cs="Times New Roman" w:eastAsia="Times New Roman"/>
          <w:color w:val="auto"/>
          <w:spacing w:val="0"/>
          <w:position w:val="0"/>
          <w:sz w:val="28"/>
          <w:shd w:fill="auto" w:val="clear"/>
        </w:rPr>
        <w:t xml:space="preserve">І ВСЕУКРАЇНСЬКА КОНФЕРЕНЦІЯ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ТЕНДЕНЦІЇ І ПРОБЛЕМИ РОЗВИТКУ СУЧАСНОЇ ХІМІЧНОЇ ОСВІТИ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ДВНЗ прикарпатський національний університет імені В Стефаника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Буждиган Х.В., Пахомов Ю.Д., Сараєва А.П.,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Використання технологій доповненої реальності для засвоєння учнями принципів будови органічних сполук</w:t>
      </w:r>
      <w:r>
        <w:rPr>
          <w:rFonts w:ascii="Times New Roman" w:hAnsi="Times New Roman" w:cs="Times New Roman" w:eastAsia="Times New Roman"/>
          <w:color w:val="auto"/>
          <w:spacing w:val="0"/>
          <w:position w:val="0"/>
          <w:sz w:val="28"/>
          <w:shd w:fill="auto" w:val="clear"/>
        </w:rPr>
        <w:t xml:space="preserve">» 23.05.2019 </w:t>
      </w:r>
      <w:r>
        <w:rPr>
          <w:rFonts w:ascii="Times New Roman" w:hAnsi="Times New Roman" w:cs="Times New Roman" w:eastAsia="Times New Roman"/>
          <w:color w:val="auto"/>
          <w:spacing w:val="0"/>
          <w:position w:val="0"/>
          <w:sz w:val="28"/>
          <w:shd w:fill="auto" w:val="clear"/>
        </w:rPr>
        <w:t xml:space="preserve">І ВСЕУКРАЇНСЬКА КОНФЕРЕНЦІЯ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ТЕНДЕНЦІЇ І ПРОБЛЕМИ РОЗВИТКУ СУЧАСНОЇ ХІМІЧНОЇ ОСВІТИ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ДВНЗ прикарпатський національний університет імені В Стефаника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Буждиган Х.В., Пахомов Ю.Д. Використання лепбуку з технологією доповненої реальності для збільшення ефективності засвоєння знань учнями / Сучасні інформаційні технології та інноваційні методики навчання: досвід, тенденції, перспективи. Матеріали ІV Міжнародної науково-практичної інтернет-конференції (м. Тернопіль, 7</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листопада, 2019), С. 29-</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Технологія розширеної реальності в рамках вивчення природничих предметів у початковій школі Лілія Я. Мидак , Іван Васильович Кравець , Кузишин Ольга Володимирівна , Пахомов Юрій Д. , Луцишин Віктор Михайлович , Учітель Олександр Дмитрович/ Матеріали ІІ Міжнародного семінару з питань доповненої реальності в освіті </w:t>
      </w:r>
      <w:r>
        <w:rPr>
          <w:rFonts w:ascii="Times New Roman" w:hAnsi="Times New Roman" w:cs="Times New Roman" w:eastAsia="Times New Roman"/>
          <w:color w:val="auto"/>
          <w:spacing w:val="0"/>
          <w:position w:val="0"/>
          <w:sz w:val="28"/>
          <w:shd w:fill="auto" w:val="clear"/>
        </w:rPr>
        <w:t xml:space="preserve">«AREdu 2019</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Augmented Reality in Education» / </w:t>
      </w:r>
      <w:r>
        <w:rPr>
          <w:rFonts w:ascii="Times New Roman" w:hAnsi="Times New Roman" w:cs="Times New Roman" w:eastAsia="Times New Roman"/>
          <w:color w:val="auto"/>
          <w:spacing w:val="0"/>
          <w:position w:val="0"/>
          <w:sz w:val="28"/>
          <w:shd w:fill="auto" w:val="clear"/>
        </w:rPr>
        <w:t xml:space="preserve">Кривий Ріг, Україна, 22 березня 2019 року . с. - 251-261 ( у Scopus)</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Використання технології доповненої реальності під час вивчення природничих тем у початковій школі/ Лілія Мідак, Юрій Пахомов, Ольга Кузишин, Лілія Базюк, Христина Буждиган/ Фаховий журнал з педагогічних наук "Освітні обрії" Том 49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 (2019) | </w:t>
      </w:r>
      <w:r>
        <w:rPr>
          <w:rFonts w:ascii="Times New Roman" w:hAnsi="Times New Roman" w:cs="Times New Roman" w:eastAsia="Times New Roman"/>
          <w:color w:val="auto"/>
          <w:spacing w:val="0"/>
          <w:position w:val="0"/>
          <w:sz w:val="28"/>
          <w:shd w:fill="auto" w:val="clear"/>
        </w:rPr>
        <w:t xml:space="preserve">Освітні обрії. С. 25-30</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Zhyhailo M., Demchyna O., Rymsha Kh., Yevchuk I., Rachiy B. Proton conductive organic-inorganic nanocomposite membranes derived by sol-gel method. Chemistry &amp; Chemical Technology. 2019. V.13,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 pp. 436-443.</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Bardashevska S.D., Budzulyak I.M., Budzulyak S.I., Rachiy B.I., Yablon L.S.,  Morushko O.V. Optical Properties of ZnSe Quantum Dots in Carbon Matrices. Journal of Nano- and Electronic Physics. 2019. V. 11,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 05043 (6 p.).</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Zhyhailo M.M., Demchyna O.I., Yevchuk I.Yu., Rachiy B.I., Kochubey V.V. Preparation and characterization of uv-curable cross-linked organic-inorganic membranes. Voprosy khimii i khimicheskoi tekhnologii. 2019.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 pp. 34</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41.</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Boichuk, V., Kotsyubynsky, V., Kachmar, A., Budzulyak, S., Budzulyak, I., Rachiy, B., Yablon. L. Effect of Synthesis Conditions on Pseudocapacitance Properties of Nitrogen-Doped Porous Carbon Materials. (2019) Journal of Nano Research, 59. pp. 112-125.</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Rachiy B.I., Revo S.L., Budzulyak I.M., Lisovsky R.P., Musiy R.Y. Electrode Material for Supercapacitors Based on Thermally Exfoliated Graphite. </w:t>
      </w:r>
      <w:r>
        <w:rPr>
          <w:rFonts w:ascii="Times New Roman" w:hAnsi="Times New Roman" w:cs="Times New Roman" w:eastAsia="Times New Roman"/>
          <w:color w:val="auto"/>
          <w:spacing w:val="0"/>
          <w:position w:val="0"/>
          <w:sz w:val="28"/>
          <w:shd w:fill="auto" w:val="clear"/>
        </w:rPr>
        <w:t xml:space="preserve">ХVII International Freik Conference on Physics and Technology of Thin Films and Nanosystems (XVII-ICPTTFN).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Ivano-Frankivsk, Ukraine, 20-25 May.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2019.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P. 220.</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Kachmar A.I., Boichuk V.M., Budzulyak I.M., Kotsyubynsky V.O., Rachiy B.I., Yablon L.S. Electrochemical Properties of Nitrogen-Doped Porous Carbon. </w:t>
      </w:r>
      <w:r>
        <w:rPr>
          <w:rFonts w:ascii="Times New Roman" w:hAnsi="Times New Roman" w:cs="Times New Roman" w:eastAsia="Times New Roman"/>
          <w:color w:val="auto"/>
          <w:spacing w:val="0"/>
          <w:position w:val="0"/>
          <w:sz w:val="28"/>
          <w:shd w:fill="auto" w:val="clear"/>
        </w:rPr>
        <w:t xml:space="preserve">ХVII International Freik Conference on Physics and Technology of Thin Films and Nanosystems (XVII-ICPTTFN).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Ivano-Frankivsk, Ukraine, 20-25 May.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2019.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P. 195.</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Bardashevska S.D., Budzulyak I.M., Budzulyak S.I., Rachiy B.I., Yablon L.S., Morushko O.V. Synthesis and Optical Properties of Quantum Dots ZnSe:C // </w:t>
      </w:r>
      <w:r>
        <w:rPr>
          <w:rFonts w:ascii="Times New Roman" w:hAnsi="Times New Roman" w:cs="Times New Roman" w:eastAsia="Times New Roman"/>
          <w:color w:val="auto"/>
          <w:spacing w:val="0"/>
          <w:position w:val="0"/>
          <w:sz w:val="28"/>
          <w:shd w:fill="auto" w:val="clear"/>
        </w:rPr>
        <w:t xml:space="preserve">ХVII International Freik Conference on Physics and Technology of Thin Films and Nanosystems (XVII-ICPTTFN).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Ivano-Frankivsk, Ukraine, 20-25 May.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2019.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P. 180.</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A.I. Kachmar, V.M. Boichuk, I.M. Budzulyak, V.O. Kotsyubynsky, B.I. Rachiy &amp; R. P. Lisovskiy (2019) Effect of synthesis conditions on the morphological and electrochemical properties of nitrogen-doped porous carbon materials, Fullerenes, Nanotubes and Carbon Nanostructures, 27:9, 669-676.</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B.K. Ostafiychuk, R.P. Lisovskiy, Al-Saedi Abdul Halek Zamil, B.I. Rachiy, V.O. Kotsyubynsky, P.I. Kolkovsky, R.I. Merena, A.B. Hrubiak. Effect of Orthophosphoric Acid on Morphology of Nanoporous Carbon Materials // Journal of Nano- and Electronic Physics.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2019. V. 11,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p. 03036 (6).</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 Boychuk, V. Kotsyubynsky, B. Rachiy, K. Bandura, A. Hrubiak, S. Fedorchenko. </w:t>
      </w:r>
      <w:r>
        <w:rPr>
          <w:rFonts w:ascii="Times New Roman" w:hAnsi="Times New Roman" w:cs="Times New Roman" w:eastAsia="Times New Roman"/>
          <w:color w:val="auto"/>
          <w:spacing w:val="0"/>
          <w:position w:val="0"/>
          <w:sz w:val="28"/>
          <w:shd w:fill="auto" w:val="clear"/>
        </w:rPr>
        <w:t xml:space="preserve">β-Ni(OH)2 / reduced graphene oxide composite as electrode for supercapacitors // Materials today: proceedings.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2019. V.6, Is.2.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106-115.</w:t>
      </w:r>
    </w:p>
    <w:p>
      <w:pPr>
        <w:spacing w:before="0" w:after="0" w:line="240"/>
        <w:ind w:right="0" w:left="0" w:firstLine="0"/>
        <w:jc w:val="both"/>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Робота з ОІППО в питанні організації курсової перепідготовки вчителів області.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Лекція для вихователів курсів підвищення кваліфікації ОІППО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Застосування ігрової технології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Хрестики-нулики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процесі узагальнення і систематизації знань під час самопідготовки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вересень, 2019р. Владика Олександра Тадеївна, Фущич Уляна Степанівна.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Майстер-клас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Громадянська освіта та платформи взаємодії</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курсової перепідготовки вчителів області (2019)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Наталія Садкова.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Виступ на курсах оіппо для вчителів хімії </w:t>
      </w:r>
      <w:r>
        <w:rPr>
          <w:rFonts w:ascii="Times New Roman" w:hAnsi="Times New Roman" w:cs="Times New Roman" w:eastAsia="Times New Roman"/>
          <w:color w:val="auto"/>
          <w:spacing w:val="0"/>
          <w:position w:val="0"/>
          <w:sz w:val="28"/>
          <w:shd w:fill="FFFFFF" w:val="clear"/>
        </w:rPr>
        <w:t xml:space="preserve">«STEM: </w:t>
      </w:r>
      <w:r>
        <w:rPr>
          <w:rFonts w:ascii="Times New Roman" w:hAnsi="Times New Roman" w:cs="Times New Roman" w:eastAsia="Times New Roman"/>
          <w:color w:val="auto"/>
          <w:spacing w:val="0"/>
          <w:position w:val="0"/>
          <w:sz w:val="28"/>
          <w:shd w:fill="FFFFFF" w:val="clear"/>
        </w:rPr>
        <w:t xml:space="preserve">гендерно-чутливий підхід до навчання</w:t>
      </w:r>
      <w:r>
        <w:rPr>
          <w:rFonts w:ascii="Times New Roman" w:hAnsi="Times New Roman" w:cs="Times New Roman" w:eastAsia="Times New Roman"/>
          <w:color w:val="auto"/>
          <w:spacing w:val="0"/>
          <w:position w:val="0"/>
          <w:sz w:val="28"/>
          <w:shd w:fill="FFFFFF" w:val="clear"/>
        </w:rPr>
        <w:t xml:space="preserve">» 23.11.2019. </w:t>
      </w:r>
      <w:r>
        <w:rPr>
          <w:rFonts w:ascii="Times New Roman" w:hAnsi="Times New Roman" w:cs="Times New Roman" w:eastAsia="Times New Roman"/>
          <w:color w:val="auto"/>
          <w:spacing w:val="0"/>
          <w:position w:val="0"/>
          <w:sz w:val="28"/>
          <w:shd w:fill="FFFFFF" w:val="clear"/>
        </w:rPr>
        <w:t xml:space="preserve">Учитель Пахомов Ю.Д.</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Розробка прикладу дослідницького навчання з елементами міжпредметної інтеграції, урок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проєкт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Голодомор 1932-33рр. Людський вимір</w:t>
      </w:r>
      <w:r>
        <w:rPr>
          <w:rFonts w:ascii="Times New Roman" w:hAnsi="Times New Roman" w:cs="Times New Roman" w:eastAsia="Times New Roman"/>
          <w:color w:val="auto"/>
          <w:spacing w:val="0"/>
          <w:position w:val="0"/>
          <w:sz w:val="28"/>
          <w:shd w:fill="auto" w:val="clear"/>
        </w:rPr>
        <w:t xml:space="preserve">»(2020). </w:t>
      </w:r>
      <w:r>
        <w:rPr>
          <w:rFonts w:ascii="Times New Roman" w:hAnsi="Times New Roman" w:cs="Times New Roman" w:eastAsia="Times New Roman"/>
          <w:color w:val="auto"/>
          <w:spacing w:val="0"/>
          <w:position w:val="0"/>
          <w:sz w:val="28"/>
          <w:shd w:fill="auto" w:val="clear"/>
        </w:rPr>
        <w:t xml:space="preserve">Автор</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Наталія Садкова.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Івано- Франківський ОІППО, Курси з досвіду роботи Н.Семенів та Н.Карман, форма навчання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очна 04.11-15.11.19</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Лекції для вчителів курсів підвищення кваліфікації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Формування життєвої компетентності в учнів на уроках української мови і літератури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ІКТ на уроках словесності</w:t>
      </w:r>
      <w:r>
        <w:rPr>
          <w:rFonts w:ascii="Times New Roman" w:hAnsi="Times New Roman" w:cs="Times New Roman" w:eastAsia="Times New Roman"/>
          <w:color w:val="auto"/>
          <w:spacing w:val="0"/>
          <w:position w:val="0"/>
          <w:sz w:val="28"/>
          <w:shd w:fill="auto" w:val="clear"/>
        </w:rPr>
        <w:t xml:space="preserve">», 13.11.19. </w:t>
      </w:r>
      <w:r>
        <w:rPr>
          <w:rFonts w:ascii="Times New Roman" w:hAnsi="Times New Roman" w:cs="Times New Roman" w:eastAsia="Times New Roman"/>
          <w:color w:val="auto"/>
          <w:spacing w:val="0"/>
          <w:position w:val="0"/>
          <w:sz w:val="28"/>
          <w:shd w:fill="auto" w:val="clear"/>
        </w:rPr>
        <w:t xml:space="preserve">Учитель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Карман Н.Б.</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Спікер на (не) конференція </w:t>
      </w:r>
      <w:r>
        <w:rPr>
          <w:rFonts w:ascii="Times New Roman" w:hAnsi="Times New Roman" w:cs="Times New Roman" w:eastAsia="Times New Roman"/>
          <w:color w:val="auto"/>
          <w:spacing w:val="0"/>
          <w:position w:val="0"/>
          <w:sz w:val="28"/>
          <w:shd w:fill="FFFFFF" w:val="clear"/>
        </w:rPr>
        <w:t xml:space="preserve">«STEM-</w:t>
      </w:r>
      <w:r>
        <w:rPr>
          <w:rFonts w:ascii="Times New Roman" w:hAnsi="Times New Roman" w:cs="Times New Roman" w:eastAsia="Times New Roman"/>
          <w:color w:val="auto"/>
          <w:spacing w:val="0"/>
          <w:position w:val="0"/>
          <w:sz w:val="28"/>
          <w:shd w:fill="FFFFFF" w:val="clear"/>
        </w:rPr>
        <w:t xml:space="preserve">освіта: досвід впровадження, перспективи розвитку</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тема Створення та використання леп буків. Івано-Франківський обласний інститут післядипломної педагогічної освіти. 3.12.2019р.</w:t>
      </w:r>
    </w:p>
    <w:p>
      <w:pPr>
        <w:spacing w:before="0" w:after="0" w:line="240"/>
        <w:ind w:right="0" w:left="0" w:firstLine="0"/>
        <w:jc w:val="left"/>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Участь у фахових конкурсах.</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Пахомов Ю.Д.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переможець обласного конкурсу (І місце)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Вчитель року-2020</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 номінації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Хімія</w:t>
      </w:r>
      <w:r>
        <w:rPr>
          <w:rFonts w:ascii="Times New Roman" w:hAnsi="Times New Roman" w:cs="Times New Roman" w:eastAsia="Times New Roman"/>
          <w:color w:val="auto"/>
          <w:spacing w:val="0"/>
          <w:position w:val="0"/>
          <w:sz w:val="28"/>
          <w:shd w:fill="FFFFFF" w:val="clear"/>
        </w:rPr>
        <w:t xml:space="preserve">».</w:t>
      </w:r>
    </w:p>
    <w:p>
      <w:pPr>
        <w:spacing w:before="0" w:after="0" w:line="240"/>
        <w:ind w:right="0" w:left="1288" w:hanging="579"/>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2. </w:t>
      </w:r>
      <w:r>
        <w:rPr>
          <w:rFonts w:ascii="Times New Roman" w:hAnsi="Times New Roman" w:cs="Times New Roman" w:eastAsia="Times New Roman"/>
          <w:b/>
          <w:i/>
          <w:color w:val="auto"/>
          <w:spacing w:val="0"/>
          <w:position w:val="0"/>
          <w:sz w:val="28"/>
          <w:shd w:fill="auto" w:val="clear"/>
        </w:rPr>
        <w:t xml:space="preserve">Матеріально-технічна та навчально-методична база. </w:t>
      </w:r>
    </w:p>
    <w:p>
      <w:pPr>
        <w:tabs>
          <w:tab w:val="left" w:pos="2055" w:leader="none"/>
        </w:tabs>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2.1. </w:t>
      </w:r>
      <w:r>
        <w:rPr>
          <w:rFonts w:ascii="Times New Roman" w:hAnsi="Times New Roman" w:cs="Times New Roman" w:eastAsia="Times New Roman"/>
          <w:b/>
          <w:i/>
          <w:color w:val="auto"/>
          <w:spacing w:val="0"/>
          <w:position w:val="0"/>
          <w:sz w:val="28"/>
          <w:shd w:fill="auto" w:val="clear"/>
        </w:rPr>
        <w:t xml:space="preserve">Загальний стан будівель, приміщень та комунікацій навчального  закладу.</w:t>
      </w: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Будівлі та приміщення на вул. Юності, 13 та Тисменецька, 242а у яких функціонує навчальний та спальний корпус в доброму стані. Слід відмітити, що однією з найбільших проблем є постійне підтоплення підвального приміщення грунтовими водами.</w:t>
      </w: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Стан комунікацій /водопостачання, теплопостачання, електропостачання/ не у всьому відповідає потребам. Вони потребують постійного ремонту.</w:t>
      </w: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2019-2020 н.р. введено в експлуатацію майданчик зі штучним покриттям та поставлено бруківку біля центрального входу.</w:t>
      </w:r>
    </w:p>
    <w:p>
      <w:pPr>
        <w:tabs>
          <w:tab w:val="left" w:pos="2055" w:leader="none"/>
        </w:tabs>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2.2. </w:t>
      </w:r>
      <w:r>
        <w:rPr>
          <w:rFonts w:ascii="Times New Roman" w:hAnsi="Times New Roman" w:cs="Times New Roman" w:eastAsia="Times New Roman"/>
          <w:b/>
          <w:i/>
          <w:color w:val="auto"/>
          <w:spacing w:val="0"/>
          <w:position w:val="0"/>
          <w:sz w:val="28"/>
          <w:shd w:fill="auto" w:val="clear"/>
        </w:rPr>
        <w:t xml:space="preserve">Забезпеченість сучасною  комп’ютерною технікою.</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Комп’ютерна техніка використовується у ліцеї для наступних цілей:</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управлінської діяльності;</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вивчення інформатики та програмування;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для використання у освітньому процесі при вивченні інших дисциплін та проведення виховних заходів.</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Стан забезпечення комп’ютерною  технікою приведено у талиці</w:t>
      </w:r>
    </w:p>
    <w:p>
      <w:pPr>
        <w:spacing w:before="0" w:after="0" w:line="240"/>
        <w:ind w:right="0" w:left="0" w:firstLine="709"/>
        <w:jc w:val="left"/>
        <w:rPr>
          <w:rFonts w:ascii="Times New Roman" w:hAnsi="Times New Roman" w:cs="Times New Roman" w:eastAsia="Times New Roman"/>
          <w:color w:val="auto"/>
          <w:spacing w:val="0"/>
          <w:position w:val="0"/>
          <w:sz w:val="28"/>
          <w:shd w:fill="auto" w:val="clear"/>
        </w:rPr>
      </w:pPr>
    </w:p>
    <w:tbl>
      <w:tblPr/>
      <w:tblGrid>
        <w:gridCol w:w="3101"/>
        <w:gridCol w:w="1671"/>
        <w:gridCol w:w="1552"/>
        <w:gridCol w:w="1678"/>
        <w:gridCol w:w="1656"/>
        <w:gridCol w:w="1981"/>
      </w:tblGrid>
      <w:tr>
        <w:trPr>
          <w:trHeight w:val="454" w:hRule="auto"/>
          <w:jc w:val="left"/>
        </w:trPr>
        <w:tc>
          <w:tcPr>
            <w:tcW w:w="3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Вид</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Діяльності</w:t>
            </w:r>
          </w:p>
        </w:tc>
        <w:tc>
          <w:tcPr>
            <w:tcW w:w="322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Кількість робочих місць</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потреба/</w:t>
            </w:r>
          </w:p>
        </w:tc>
        <w:tc>
          <w:tcPr>
            <w:tcW w:w="1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Наявна кількість процесорів, ноутбуків</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Відсоток від потреби</w:t>
            </w:r>
          </w:p>
        </w:tc>
        <w:tc>
          <w:tcPr>
            <w:tcW w:w="19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Примітка</w:t>
            </w:r>
          </w:p>
          <w:p>
            <w:pPr>
              <w:spacing w:before="0" w:after="0" w:line="240"/>
              <w:ind w:right="0" w:left="0" w:firstLine="0"/>
              <w:jc w:val="left"/>
              <w:rPr>
                <w:color w:val="auto"/>
                <w:spacing w:val="0"/>
                <w:position w:val="0"/>
                <w:shd w:fill="auto" w:val="clear"/>
              </w:rPr>
            </w:pPr>
          </w:p>
        </w:tc>
      </w:tr>
      <w:tr>
        <w:trPr>
          <w:trHeight w:val="724" w:hRule="auto"/>
          <w:jc w:val="left"/>
        </w:trPr>
        <w:tc>
          <w:tcPr>
            <w:tcW w:w="3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Управлінська та організаційна діяльність </w:t>
            </w:r>
          </w:p>
        </w:tc>
        <w:tc>
          <w:tcPr>
            <w:tcW w:w="322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23</w:t>
            </w:r>
          </w:p>
        </w:tc>
        <w:tc>
          <w:tcPr>
            <w:tcW w:w="1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23</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w:t>
            </w:r>
          </w:p>
        </w:tc>
        <w:tc>
          <w:tcPr>
            <w:tcW w:w="19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737" w:hRule="auto"/>
          <w:jc w:val="left"/>
        </w:trPr>
        <w:tc>
          <w:tcPr>
            <w:tcW w:w="3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Кабінет інформатики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/201/</w:t>
            </w:r>
          </w:p>
        </w:tc>
        <w:tc>
          <w:tcPr>
            <w:tcW w:w="322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14</w:t>
            </w:r>
          </w:p>
        </w:tc>
        <w:tc>
          <w:tcPr>
            <w:tcW w:w="1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14</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w:t>
            </w:r>
          </w:p>
        </w:tc>
        <w:tc>
          <w:tcPr>
            <w:tcW w:w="19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37" w:hRule="auto"/>
          <w:jc w:val="left"/>
        </w:trPr>
        <w:tc>
          <w:tcPr>
            <w:tcW w:w="3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Кабінет інформатики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/210/</w:t>
            </w:r>
          </w:p>
        </w:tc>
        <w:tc>
          <w:tcPr>
            <w:tcW w:w="322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w:t>
            </w:r>
          </w:p>
        </w:tc>
        <w:tc>
          <w:tcPr>
            <w:tcW w:w="1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w:t>
            </w:r>
          </w:p>
        </w:tc>
        <w:tc>
          <w:tcPr>
            <w:tcW w:w="19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37" w:hRule="auto"/>
          <w:jc w:val="left"/>
        </w:trPr>
        <w:tc>
          <w:tcPr>
            <w:tcW w:w="3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Кабінет інформатики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/404/</w:t>
            </w:r>
          </w:p>
        </w:tc>
        <w:tc>
          <w:tcPr>
            <w:tcW w:w="322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w:t>
            </w:r>
          </w:p>
        </w:tc>
        <w:tc>
          <w:tcPr>
            <w:tcW w:w="1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w:t>
            </w:r>
          </w:p>
        </w:tc>
        <w:tc>
          <w:tcPr>
            <w:tcW w:w="19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14" w:hRule="auto"/>
          <w:jc w:val="left"/>
        </w:trPr>
        <w:tc>
          <w:tcPr>
            <w:tcW w:w="3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Аудиторії та кабінети з непрофільних дисциплін</w:t>
            </w:r>
          </w:p>
        </w:tc>
        <w:tc>
          <w:tcPr>
            <w:tcW w:w="322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29</w:t>
            </w:r>
          </w:p>
        </w:tc>
        <w:tc>
          <w:tcPr>
            <w:tcW w:w="1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29</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w:t>
            </w:r>
          </w:p>
        </w:tc>
        <w:tc>
          <w:tcPr>
            <w:tcW w:w="19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567" w:hRule="auto"/>
          <w:jc w:val="left"/>
        </w:trPr>
        <w:tc>
          <w:tcPr>
            <w:tcW w:w="47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Разом      </w:t>
            </w:r>
          </w:p>
        </w:tc>
        <w:tc>
          <w:tcPr>
            <w:tcW w:w="1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108</w:t>
            </w:r>
          </w:p>
        </w:tc>
        <w:tc>
          <w:tcPr>
            <w:tcW w:w="1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108</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100%</w:t>
            </w:r>
          </w:p>
        </w:tc>
        <w:tc>
          <w:tcPr>
            <w:tcW w:w="19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Загальна кількість діючих процесорів зараз становить 108 одиниць.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Слід відмітити, що в 2019 році за державні кошти було закуплено 15 комп’ютерів,що дало змогу оновити техніку в кабінетах інформатики.</w:t>
      </w:r>
    </w:p>
    <w:p>
      <w:pPr>
        <w:tabs>
          <w:tab w:val="left" w:pos="2055" w:leader="none"/>
        </w:tabs>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2.3. </w:t>
      </w:r>
      <w:r>
        <w:rPr>
          <w:rFonts w:ascii="Times New Roman" w:hAnsi="Times New Roman" w:cs="Times New Roman" w:eastAsia="Times New Roman"/>
          <w:b/>
          <w:i/>
          <w:color w:val="auto"/>
          <w:spacing w:val="0"/>
          <w:position w:val="0"/>
          <w:sz w:val="28"/>
          <w:shd w:fill="auto" w:val="clear"/>
        </w:rPr>
        <w:t xml:space="preserve">Забезпеченість навчально-методичною та довідковою літературою</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Станом на 01 червня 2020 року бібліотечний фонд ліцею становить 21831 примірників. </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Із них:</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14600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шкільні підручники і посібники;</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5819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основний фонд (художня література, довідкова, історична література, природнича);</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1379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безінвентарний фонд;</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33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фонд на електронних носіях.</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Підручники профільного та академічного рівня становлять 1479 </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примірників:</w:t>
      </w:r>
    </w:p>
    <w:p>
      <w:pPr>
        <w:tabs>
          <w:tab w:val="left" w:pos="2055" w:leader="none"/>
        </w:tabs>
        <w:spacing w:before="0" w:after="0" w:line="240"/>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8 </w:t>
      </w:r>
      <w:r>
        <w:rPr>
          <w:rFonts w:ascii="Times New Roman" w:hAnsi="Times New Roman" w:cs="Times New Roman" w:eastAsia="Times New Roman"/>
          <w:color w:val="auto"/>
          <w:spacing w:val="0"/>
          <w:position w:val="0"/>
          <w:sz w:val="28"/>
          <w:shd w:fill="auto" w:val="clear"/>
        </w:rPr>
        <w:t xml:space="preserve">клас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157 </w:t>
      </w:r>
      <w:r>
        <w:rPr>
          <w:rFonts w:ascii="Times New Roman" w:hAnsi="Times New Roman" w:cs="Times New Roman" w:eastAsia="Times New Roman"/>
          <w:color w:val="auto"/>
          <w:spacing w:val="0"/>
          <w:position w:val="0"/>
          <w:sz w:val="28"/>
          <w:shd w:fill="auto" w:val="clear"/>
        </w:rPr>
        <w:t xml:space="preserve">примірників;</w:t>
      </w:r>
    </w:p>
    <w:p>
      <w:pPr>
        <w:tabs>
          <w:tab w:val="left" w:pos="2055" w:leader="none"/>
        </w:tabs>
        <w:spacing w:before="0" w:after="0" w:line="240"/>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9 </w:t>
      </w:r>
      <w:r>
        <w:rPr>
          <w:rFonts w:ascii="Times New Roman" w:hAnsi="Times New Roman" w:cs="Times New Roman" w:eastAsia="Times New Roman"/>
          <w:color w:val="auto"/>
          <w:spacing w:val="0"/>
          <w:position w:val="0"/>
          <w:sz w:val="28"/>
          <w:shd w:fill="auto" w:val="clear"/>
        </w:rPr>
        <w:t xml:space="preserve">клас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251 </w:t>
      </w:r>
      <w:r>
        <w:rPr>
          <w:rFonts w:ascii="Times New Roman" w:hAnsi="Times New Roman" w:cs="Times New Roman" w:eastAsia="Times New Roman"/>
          <w:color w:val="auto"/>
          <w:spacing w:val="0"/>
          <w:position w:val="0"/>
          <w:sz w:val="28"/>
          <w:shd w:fill="auto" w:val="clear"/>
        </w:rPr>
        <w:t xml:space="preserve">примірник;</w:t>
      </w:r>
    </w:p>
    <w:p>
      <w:pPr>
        <w:tabs>
          <w:tab w:val="left" w:pos="2055" w:leader="none"/>
        </w:tabs>
        <w:spacing w:before="0" w:after="0" w:line="240"/>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10 </w:t>
      </w:r>
      <w:r>
        <w:rPr>
          <w:rFonts w:ascii="Times New Roman" w:hAnsi="Times New Roman" w:cs="Times New Roman" w:eastAsia="Times New Roman"/>
          <w:color w:val="auto"/>
          <w:spacing w:val="0"/>
          <w:position w:val="0"/>
          <w:sz w:val="28"/>
          <w:shd w:fill="auto" w:val="clear"/>
        </w:rPr>
        <w:t xml:space="preserve">клас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588 </w:t>
      </w:r>
      <w:r>
        <w:rPr>
          <w:rFonts w:ascii="Times New Roman" w:hAnsi="Times New Roman" w:cs="Times New Roman" w:eastAsia="Times New Roman"/>
          <w:color w:val="auto"/>
          <w:spacing w:val="0"/>
          <w:position w:val="0"/>
          <w:sz w:val="28"/>
          <w:shd w:fill="auto" w:val="clear"/>
        </w:rPr>
        <w:t xml:space="preserve">примірників;</w:t>
      </w:r>
    </w:p>
    <w:p>
      <w:pPr>
        <w:tabs>
          <w:tab w:val="left" w:pos="2055" w:leader="none"/>
        </w:tabs>
        <w:spacing w:before="0" w:after="0" w:line="240"/>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11 </w:t>
      </w:r>
      <w:r>
        <w:rPr>
          <w:rFonts w:ascii="Times New Roman" w:hAnsi="Times New Roman" w:cs="Times New Roman" w:eastAsia="Times New Roman"/>
          <w:color w:val="auto"/>
          <w:spacing w:val="0"/>
          <w:position w:val="0"/>
          <w:sz w:val="28"/>
          <w:shd w:fill="auto" w:val="clear"/>
        </w:rPr>
        <w:t xml:space="preserve">клас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483 </w:t>
      </w:r>
      <w:r>
        <w:rPr>
          <w:rFonts w:ascii="Times New Roman" w:hAnsi="Times New Roman" w:cs="Times New Roman" w:eastAsia="Times New Roman"/>
          <w:color w:val="auto"/>
          <w:spacing w:val="0"/>
          <w:position w:val="0"/>
          <w:sz w:val="28"/>
          <w:shd w:fill="auto" w:val="clear"/>
        </w:rPr>
        <w:t xml:space="preserve">примірників.</w:t>
      </w:r>
    </w:p>
    <w:p>
      <w:pPr>
        <w:tabs>
          <w:tab w:val="left" w:pos="2055" w:leader="none"/>
        </w:tabs>
        <w:spacing w:before="0" w:after="0" w:line="240"/>
        <w:ind w:right="0" w:left="0" w:firstLine="72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Забезпеченість підручниками в 2019- 2020 н. р. - 95%.</w:t>
      </w:r>
    </w:p>
    <w:tbl>
      <w:tblPr>
        <w:tblInd w:w="699" w:type="dxa"/>
      </w:tblPr>
      <w:tblGrid>
        <w:gridCol w:w="1384"/>
        <w:gridCol w:w="2420"/>
        <w:gridCol w:w="2258"/>
        <w:gridCol w:w="2616"/>
      </w:tblGrid>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Клас</w:t>
            </w: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Загальна кількість учнів</w:t>
            </w:r>
          </w:p>
        </w:tc>
        <w:tc>
          <w:tcPr>
            <w:tcW w:w="2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Відсоток забезпечення</w:t>
            </w:r>
          </w:p>
        </w:tc>
        <w:tc>
          <w:tcPr>
            <w:tcW w:w="2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Рік видання підручників, що використовуються</w:t>
            </w:r>
          </w:p>
        </w:tc>
      </w:tr>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112</w:t>
            </w:r>
          </w:p>
        </w:tc>
        <w:tc>
          <w:tcPr>
            <w:tcW w:w="2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82%</w:t>
            </w:r>
          </w:p>
        </w:tc>
        <w:tc>
          <w:tcPr>
            <w:tcW w:w="2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2016</w:t>
            </w:r>
          </w:p>
        </w:tc>
      </w:tr>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w:t>
            </w: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121</w:t>
            </w:r>
          </w:p>
        </w:tc>
        <w:tc>
          <w:tcPr>
            <w:tcW w:w="2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w:t>
            </w:r>
          </w:p>
        </w:tc>
        <w:tc>
          <w:tcPr>
            <w:tcW w:w="2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2017</w:t>
            </w:r>
          </w:p>
        </w:tc>
      </w:tr>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114</w:t>
            </w:r>
          </w:p>
        </w:tc>
        <w:tc>
          <w:tcPr>
            <w:tcW w:w="2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99%</w:t>
            </w:r>
          </w:p>
        </w:tc>
        <w:tc>
          <w:tcPr>
            <w:tcW w:w="2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2018-2019</w:t>
            </w:r>
          </w:p>
        </w:tc>
      </w:tr>
      <w:tr>
        <w:trPr>
          <w:trHeight w:val="1" w:hRule="atLeast"/>
          <w:jc w:val="left"/>
        </w:trPr>
        <w:tc>
          <w:tcPr>
            <w:tcW w:w="13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w:t>
            </w:r>
          </w:p>
        </w:tc>
        <w:tc>
          <w:tcPr>
            <w:tcW w:w="24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128</w:t>
            </w:r>
          </w:p>
        </w:tc>
        <w:tc>
          <w:tcPr>
            <w:tcW w:w="22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100%</w:t>
            </w:r>
          </w:p>
        </w:tc>
        <w:tc>
          <w:tcPr>
            <w:tcW w:w="26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2019</w:t>
            </w:r>
          </w:p>
        </w:tc>
      </w:tr>
    </w:tbl>
    <w:p>
      <w:pPr>
        <w:spacing w:before="0" w:after="0" w:line="240"/>
        <w:ind w:right="0" w:left="0" w:firstLine="708"/>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 вистачає підручників з таких предметів:</w:t>
      </w:r>
    </w:p>
    <w:tbl>
      <w:tblPr>
        <w:tblInd w:w="675" w:type="dxa"/>
      </w:tblPr>
      <w:tblGrid>
        <w:gridCol w:w="993"/>
        <w:gridCol w:w="3827"/>
        <w:gridCol w:w="3887"/>
      </w:tblGrid>
      <w:tr>
        <w:trPr>
          <w:trHeight w:val="293" w:hRule="auto"/>
          <w:jc w:val="left"/>
        </w:trPr>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18"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Клас</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18"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Назва навчальних предметів</w:t>
            </w:r>
          </w:p>
        </w:tc>
        <w:tc>
          <w:tcPr>
            <w:tcW w:w="3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18"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Кількість підручників</w:t>
            </w:r>
          </w:p>
        </w:tc>
      </w:tr>
      <w:tr>
        <w:trPr>
          <w:trHeight w:val="279" w:hRule="auto"/>
          <w:jc w:val="left"/>
        </w:trPr>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18"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18"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 усіх предметів</w:t>
            </w:r>
          </w:p>
        </w:tc>
        <w:tc>
          <w:tcPr>
            <w:tcW w:w="3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18"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 16 прим.</w:t>
            </w:r>
          </w:p>
        </w:tc>
      </w:tr>
      <w:tr>
        <w:trPr>
          <w:trHeight w:val="306" w:hRule="auto"/>
          <w:jc w:val="left"/>
        </w:trPr>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18"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c>
          <w:tcPr>
            <w:tcW w:w="38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18"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Хімія (проф. рів.)</w:t>
            </w:r>
          </w:p>
        </w:tc>
        <w:tc>
          <w:tcPr>
            <w:tcW w:w="38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1418"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30</w:t>
            </w:r>
          </w:p>
        </w:tc>
      </w:tr>
    </w:tbl>
    <w:p>
      <w:pPr>
        <w:tabs>
          <w:tab w:val="left" w:pos="1418"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Художня література представлена творами, які вивчаються за програмою Міністерства освіти і науки України для загальноосвітніх навчальних  закладів. Вона містить твори української художньої літератури та твори зарубіжної літератури.</w:t>
      </w:r>
    </w:p>
    <w:p>
      <w:pPr>
        <w:tabs>
          <w:tab w:val="left" w:pos="1418"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української літератури наявні твори класиків з найдавніших часів до наших днів, але насамперед письменників 19-го та 20-го століття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Т.Шевченка, Івана Франка, Б.Грінченка, Л.Українки, О.Кобилянської, Б.Лепкого, О.Олеся, П.Тичини тощо…</w:t>
      </w:r>
    </w:p>
    <w:p>
      <w:pPr>
        <w:tabs>
          <w:tab w:val="left" w:pos="1418"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Із зарубіжної літератури наявні твори В. Шекспіра, Данте Аліг’єрі, А.Ахматової, О.Блока, Ф.Стендаля,  О.Уайльда, Оноре де Бальзака, Ч.Діккенса, та багатьох інших, творчість яких вивчають у середній школі.</w:t>
      </w:r>
    </w:p>
    <w:p>
      <w:pPr>
        <w:tabs>
          <w:tab w:val="left" w:pos="1418"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допомогу ліцеїстам є також багато книг довідкового характеру: довідники, словники, енциклопедії. Наявні  довідники з фізики, історії України, української мови, літератури, словники іноземних мов.</w:t>
      </w:r>
    </w:p>
    <w:p>
      <w:pPr>
        <w:tabs>
          <w:tab w:val="left" w:pos="1418"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Учні мають можливість користуватися бібліотечним фондом обласної бібліотеки для юнацтва.</w:t>
      </w:r>
    </w:p>
    <w:p>
      <w:pPr>
        <w:tabs>
          <w:tab w:val="left" w:pos="2055" w:leader="none"/>
        </w:tabs>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p>
    <w:p>
      <w:pPr>
        <w:tabs>
          <w:tab w:val="left" w:pos="2055" w:leader="none"/>
        </w:tabs>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2.4. </w:t>
      </w:r>
      <w:r>
        <w:rPr>
          <w:rFonts w:ascii="Times New Roman" w:hAnsi="Times New Roman" w:cs="Times New Roman" w:eastAsia="Times New Roman"/>
          <w:b/>
          <w:i/>
          <w:color w:val="auto"/>
          <w:spacing w:val="0"/>
          <w:position w:val="0"/>
          <w:sz w:val="28"/>
          <w:shd w:fill="auto" w:val="clear"/>
        </w:rPr>
        <w:t xml:space="preserve">Передплата педагогічних видань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 метою  створення сприятливих умов для функціонування закладу, зокрема для ознайомлення педагогів з новинками педагогічної думки у січні та у травні 2020 року проведена підписка періодичних фахових видань.</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державні кошти та кошти благодійного фонду бібліотека передплачує 17 назв періодичних видань:</w:t>
      </w:r>
    </w:p>
    <w:p>
      <w:pPr>
        <w:numPr>
          <w:ilvl w:val="0"/>
          <w:numId w:val="177"/>
        </w:numPr>
        <w:spacing w:before="0" w:after="0" w:line="240"/>
        <w:ind w:right="0" w:left="1429"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Виховна робота в школі; </w:t>
      </w:r>
    </w:p>
    <w:p>
      <w:pPr>
        <w:numPr>
          <w:ilvl w:val="0"/>
          <w:numId w:val="177"/>
        </w:numPr>
        <w:spacing w:before="0" w:after="0" w:line="240"/>
        <w:ind w:right="0" w:left="1429"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Інформатика;</w:t>
      </w:r>
    </w:p>
    <w:p>
      <w:pPr>
        <w:numPr>
          <w:ilvl w:val="0"/>
          <w:numId w:val="177"/>
        </w:numPr>
        <w:spacing w:before="0" w:after="0" w:line="240"/>
        <w:ind w:right="0" w:left="1429"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Історія та правознавство;</w:t>
      </w:r>
    </w:p>
    <w:p>
      <w:pPr>
        <w:numPr>
          <w:ilvl w:val="0"/>
          <w:numId w:val="177"/>
        </w:numPr>
        <w:spacing w:before="0" w:after="0" w:line="240"/>
        <w:ind w:right="0" w:left="1429"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Директор школи;</w:t>
      </w:r>
    </w:p>
    <w:p>
      <w:pPr>
        <w:numPr>
          <w:ilvl w:val="0"/>
          <w:numId w:val="177"/>
        </w:numPr>
        <w:spacing w:before="0" w:after="0" w:line="240"/>
        <w:ind w:right="0" w:left="1429"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Практика управління закладом освіти;</w:t>
      </w:r>
    </w:p>
    <w:p>
      <w:pPr>
        <w:numPr>
          <w:ilvl w:val="0"/>
          <w:numId w:val="177"/>
        </w:numPr>
        <w:spacing w:before="0" w:after="0" w:line="240"/>
        <w:ind w:right="0" w:left="1429"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Фізичне виховання в школах України;</w:t>
      </w:r>
    </w:p>
    <w:p>
      <w:pPr>
        <w:numPr>
          <w:ilvl w:val="0"/>
          <w:numId w:val="177"/>
        </w:numPr>
        <w:spacing w:before="0" w:after="0" w:line="240"/>
        <w:ind w:right="0" w:left="1429"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Інформаційний збірник для освітян;</w:t>
      </w:r>
    </w:p>
    <w:p>
      <w:pPr>
        <w:numPr>
          <w:ilvl w:val="0"/>
          <w:numId w:val="177"/>
        </w:numPr>
        <w:spacing w:before="0" w:after="0" w:line="240"/>
        <w:ind w:right="0" w:left="1429"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Сучасна освіта України;</w:t>
      </w:r>
    </w:p>
    <w:p>
      <w:pPr>
        <w:numPr>
          <w:ilvl w:val="0"/>
          <w:numId w:val="177"/>
        </w:numPr>
        <w:spacing w:before="0" w:after="0" w:line="240"/>
        <w:ind w:right="0" w:left="1429"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Освітянське слово;</w:t>
      </w:r>
    </w:p>
    <w:p>
      <w:pPr>
        <w:numPr>
          <w:ilvl w:val="0"/>
          <w:numId w:val="177"/>
        </w:numPr>
        <w:spacing w:before="0" w:after="0" w:line="240"/>
        <w:ind w:right="0" w:left="1429"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Завуч, та ін.</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2055" w:leader="none"/>
        </w:tabs>
        <w:spacing w:before="0" w:after="0" w:line="240"/>
        <w:ind w:right="0" w:left="1838" w:hanging="1129"/>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3.</w:t>
      </w:r>
      <w:r>
        <w:rPr>
          <w:rFonts w:ascii="Times New Roman" w:hAnsi="Times New Roman" w:cs="Times New Roman" w:eastAsia="Times New Roman"/>
          <w:b/>
          <w:i/>
          <w:color w:val="auto"/>
          <w:spacing w:val="0"/>
          <w:position w:val="0"/>
          <w:sz w:val="28"/>
          <w:shd w:fill="auto" w:val="clear"/>
        </w:rPr>
        <w:t xml:space="preserve">Фінансове забезпечення діяльності ліцею.</w:t>
      </w: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Сума коштів, передбачених на функціонування Івано-Франківського академічного ліцею-інтернату на 2019-2020 н.р., становила </w:t>
      </w:r>
      <w:r>
        <w:rPr>
          <w:rFonts w:ascii="Times New Roman" w:hAnsi="Times New Roman" w:cs="Times New Roman" w:eastAsia="Times New Roman"/>
          <w:i/>
          <w:color w:val="auto"/>
          <w:spacing w:val="0"/>
          <w:position w:val="0"/>
          <w:sz w:val="28"/>
          <w:shd w:fill="auto" w:val="clear"/>
        </w:rPr>
        <w:t xml:space="preserve">22143300,00</w:t>
      </w:r>
      <w:r>
        <w:rPr>
          <w:rFonts w:ascii="Times New Roman" w:hAnsi="Times New Roman" w:cs="Times New Roman" w:eastAsia="Times New Roman"/>
          <w:color w:val="auto"/>
          <w:spacing w:val="0"/>
          <w:position w:val="0"/>
          <w:sz w:val="28"/>
          <w:shd w:fill="auto" w:val="clear"/>
        </w:rPr>
        <w:t xml:space="preserve">грн. </w:t>
      </w: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Розподіл коштів за кодами економічної класифікації видатків був наступним</w:t>
      </w:r>
    </w:p>
    <w:tbl>
      <w:tblPr/>
      <w:tblGrid>
        <w:gridCol w:w="819"/>
        <w:gridCol w:w="1322"/>
        <w:gridCol w:w="5764"/>
        <w:gridCol w:w="1984"/>
      </w:tblGrid>
      <w:tr>
        <w:trPr>
          <w:trHeight w:val="510" w:hRule="auto"/>
          <w:jc w:val="left"/>
        </w:trPr>
        <w:tc>
          <w:tcPr>
            <w:tcW w:w="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п/п</w:t>
            </w:r>
          </w:p>
        </w:tc>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Код ЕКВ</w:t>
            </w:r>
          </w:p>
        </w:tc>
        <w:tc>
          <w:tcPr>
            <w:tcW w:w="5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Стаття видатків</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Сума, грн.</w:t>
            </w:r>
          </w:p>
        </w:tc>
      </w:tr>
      <w:tr>
        <w:trPr>
          <w:trHeight w:val="510" w:hRule="auto"/>
          <w:jc w:val="left"/>
        </w:trPr>
        <w:tc>
          <w:tcPr>
            <w:tcW w:w="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185"/>
              </w:numPr>
              <w:tabs>
                <w:tab w:val="left" w:pos="2055" w:leader="none"/>
              </w:tabs>
              <w:spacing w:before="0" w:after="0" w:line="240"/>
              <w:ind w:right="0" w:left="454" w:hanging="360"/>
              <w:jc w:val="left"/>
              <w:rPr>
                <w:rFonts w:ascii="Calibri" w:hAnsi="Calibri" w:cs="Calibri" w:eastAsia="Calibri"/>
                <w:color w:val="auto"/>
                <w:spacing w:val="0"/>
                <w:position w:val="0"/>
                <w:sz w:val="22"/>
                <w:shd w:fill="auto" w:val="clear"/>
              </w:rPr>
            </w:pPr>
          </w:p>
        </w:tc>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2110</w:t>
            </w:r>
          </w:p>
        </w:tc>
        <w:tc>
          <w:tcPr>
            <w:tcW w:w="5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Заробітна плата</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13178 800,00</w:t>
            </w:r>
          </w:p>
        </w:tc>
      </w:tr>
      <w:tr>
        <w:trPr>
          <w:trHeight w:val="510" w:hRule="auto"/>
          <w:jc w:val="left"/>
        </w:trPr>
        <w:tc>
          <w:tcPr>
            <w:tcW w:w="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189"/>
              </w:numPr>
              <w:tabs>
                <w:tab w:val="left" w:pos="2055" w:leader="none"/>
              </w:tabs>
              <w:spacing w:before="0" w:after="0" w:line="240"/>
              <w:ind w:right="0" w:left="454" w:hanging="360"/>
              <w:jc w:val="left"/>
              <w:rPr>
                <w:rFonts w:ascii="Calibri" w:hAnsi="Calibri" w:cs="Calibri" w:eastAsia="Calibri"/>
                <w:color w:val="auto"/>
                <w:spacing w:val="0"/>
                <w:position w:val="0"/>
                <w:sz w:val="22"/>
                <w:shd w:fill="auto" w:val="clear"/>
              </w:rPr>
            </w:pPr>
          </w:p>
        </w:tc>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2120</w:t>
            </w:r>
          </w:p>
        </w:tc>
        <w:tc>
          <w:tcPr>
            <w:tcW w:w="5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Нарахування на зарплату</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2 899 300,00</w:t>
            </w:r>
          </w:p>
        </w:tc>
      </w:tr>
      <w:tr>
        <w:trPr>
          <w:trHeight w:val="510" w:hRule="auto"/>
          <w:jc w:val="left"/>
        </w:trPr>
        <w:tc>
          <w:tcPr>
            <w:tcW w:w="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193"/>
              </w:numPr>
              <w:tabs>
                <w:tab w:val="left" w:pos="2055" w:leader="none"/>
              </w:tabs>
              <w:spacing w:before="0" w:after="0" w:line="240"/>
              <w:ind w:right="0" w:left="454" w:hanging="360"/>
              <w:jc w:val="left"/>
              <w:rPr>
                <w:rFonts w:ascii="Calibri" w:hAnsi="Calibri" w:cs="Calibri" w:eastAsia="Calibri"/>
                <w:color w:val="auto"/>
                <w:spacing w:val="0"/>
                <w:position w:val="0"/>
                <w:sz w:val="22"/>
                <w:shd w:fill="auto" w:val="clear"/>
              </w:rPr>
            </w:pPr>
          </w:p>
        </w:tc>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2210</w:t>
            </w:r>
          </w:p>
        </w:tc>
        <w:tc>
          <w:tcPr>
            <w:tcW w:w="5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Предмети, матеріали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400 000,00</w:t>
            </w:r>
          </w:p>
        </w:tc>
      </w:tr>
      <w:tr>
        <w:trPr>
          <w:trHeight w:val="510" w:hRule="auto"/>
          <w:jc w:val="left"/>
        </w:trPr>
        <w:tc>
          <w:tcPr>
            <w:tcW w:w="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197"/>
              </w:numPr>
              <w:tabs>
                <w:tab w:val="left" w:pos="2055" w:leader="none"/>
              </w:tabs>
              <w:spacing w:before="0" w:after="0" w:line="240"/>
              <w:ind w:right="0" w:left="454" w:hanging="360"/>
              <w:jc w:val="left"/>
              <w:rPr>
                <w:rFonts w:ascii="Calibri" w:hAnsi="Calibri" w:cs="Calibri" w:eastAsia="Calibri"/>
                <w:color w:val="auto"/>
                <w:spacing w:val="0"/>
                <w:position w:val="0"/>
                <w:sz w:val="22"/>
                <w:shd w:fill="auto" w:val="clear"/>
              </w:rPr>
            </w:pPr>
          </w:p>
        </w:tc>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2220</w:t>
            </w:r>
          </w:p>
        </w:tc>
        <w:tc>
          <w:tcPr>
            <w:tcW w:w="5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Медикаменти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7 600,00</w:t>
            </w:r>
          </w:p>
        </w:tc>
      </w:tr>
      <w:tr>
        <w:trPr>
          <w:trHeight w:val="510" w:hRule="auto"/>
          <w:jc w:val="left"/>
        </w:trPr>
        <w:tc>
          <w:tcPr>
            <w:tcW w:w="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01"/>
              </w:numPr>
              <w:tabs>
                <w:tab w:val="left" w:pos="2055" w:leader="none"/>
              </w:tabs>
              <w:spacing w:before="0" w:after="0" w:line="240"/>
              <w:ind w:right="0" w:left="454" w:hanging="360"/>
              <w:jc w:val="left"/>
              <w:rPr>
                <w:rFonts w:ascii="Calibri" w:hAnsi="Calibri" w:cs="Calibri" w:eastAsia="Calibri"/>
                <w:color w:val="auto"/>
                <w:spacing w:val="0"/>
                <w:position w:val="0"/>
                <w:sz w:val="22"/>
                <w:shd w:fill="auto" w:val="clear"/>
              </w:rPr>
            </w:pPr>
          </w:p>
        </w:tc>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2230</w:t>
            </w:r>
          </w:p>
        </w:tc>
        <w:tc>
          <w:tcPr>
            <w:tcW w:w="5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Продукти харчування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3 320 000,00</w:t>
            </w:r>
          </w:p>
        </w:tc>
      </w:tr>
      <w:tr>
        <w:trPr>
          <w:trHeight w:val="510" w:hRule="auto"/>
          <w:jc w:val="left"/>
        </w:trPr>
        <w:tc>
          <w:tcPr>
            <w:tcW w:w="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05"/>
              </w:numPr>
              <w:tabs>
                <w:tab w:val="left" w:pos="2055" w:leader="none"/>
              </w:tabs>
              <w:spacing w:before="0" w:after="0" w:line="240"/>
              <w:ind w:right="0" w:left="454" w:hanging="360"/>
              <w:jc w:val="left"/>
              <w:rPr>
                <w:rFonts w:ascii="Calibri" w:hAnsi="Calibri" w:cs="Calibri" w:eastAsia="Calibri"/>
                <w:color w:val="auto"/>
                <w:spacing w:val="0"/>
                <w:position w:val="0"/>
                <w:sz w:val="22"/>
                <w:shd w:fill="auto" w:val="clear"/>
              </w:rPr>
            </w:pPr>
          </w:p>
        </w:tc>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2240</w:t>
            </w:r>
          </w:p>
        </w:tc>
        <w:tc>
          <w:tcPr>
            <w:tcW w:w="5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Послуги, крім комунальн</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600 000,00</w:t>
            </w:r>
          </w:p>
        </w:tc>
      </w:tr>
      <w:tr>
        <w:trPr>
          <w:trHeight w:val="510" w:hRule="auto"/>
          <w:jc w:val="left"/>
        </w:trPr>
        <w:tc>
          <w:tcPr>
            <w:tcW w:w="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09"/>
              </w:numPr>
              <w:tabs>
                <w:tab w:val="left" w:pos="2055" w:leader="none"/>
              </w:tabs>
              <w:spacing w:before="0" w:after="0" w:line="240"/>
              <w:ind w:right="0" w:left="454" w:hanging="360"/>
              <w:jc w:val="left"/>
              <w:rPr>
                <w:rFonts w:ascii="Calibri" w:hAnsi="Calibri" w:cs="Calibri" w:eastAsia="Calibri"/>
                <w:color w:val="auto"/>
                <w:spacing w:val="0"/>
                <w:position w:val="0"/>
                <w:sz w:val="22"/>
                <w:shd w:fill="auto" w:val="clear"/>
              </w:rPr>
            </w:pPr>
          </w:p>
        </w:tc>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2250</w:t>
            </w:r>
          </w:p>
        </w:tc>
        <w:tc>
          <w:tcPr>
            <w:tcW w:w="5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Відрядні витрати</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4 000,00</w:t>
            </w:r>
          </w:p>
        </w:tc>
      </w:tr>
      <w:tr>
        <w:trPr>
          <w:trHeight w:val="510" w:hRule="auto"/>
          <w:jc w:val="left"/>
        </w:trPr>
        <w:tc>
          <w:tcPr>
            <w:tcW w:w="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13"/>
              </w:numPr>
              <w:tabs>
                <w:tab w:val="left" w:pos="2055" w:leader="none"/>
              </w:tabs>
              <w:spacing w:before="0" w:after="0" w:line="240"/>
              <w:ind w:right="0" w:left="454" w:hanging="360"/>
              <w:jc w:val="left"/>
              <w:rPr>
                <w:rFonts w:ascii="Calibri" w:hAnsi="Calibri" w:cs="Calibri" w:eastAsia="Calibri"/>
                <w:color w:val="auto"/>
                <w:spacing w:val="0"/>
                <w:position w:val="0"/>
                <w:sz w:val="22"/>
                <w:shd w:fill="auto" w:val="clear"/>
              </w:rPr>
            </w:pPr>
          </w:p>
        </w:tc>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2271</w:t>
            </w:r>
          </w:p>
        </w:tc>
        <w:tc>
          <w:tcPr>
            <w:tcW w:w="5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Теплопостачання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475 800,00</w:t>
            </w:r>
          </w:p>
        </w:tc>
      </w:tr>
      <w:tr>
        <w:trPr>
          <w:trHeight w:val="510" w:hRule="auto"/>
          <w:jc w:val="left"/>
        </w:trPr>
        <w:tc>
          <w:tcPr>
            <w:tcW w:w="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17"/>
              </w:numPr>
              <w:tabs>
                <w:tab w:val="left" w:pos="2055" w:leader="none"/>
              </w:tabs>
              <w:spacing w:before="0" w:after="0" w:line="240"/>
              <w:ind w:right="0" w:left="454" w:hanging="360"/>
              <w:jc w:val="left"/>
              <w:rPr>
                <w:rFonts w:ascii="Calibri" w:hAnsi="Calibri" w:cs="Calibri" w:eastAsia="Calibri"/>
                <w:color w:val="auto"/>
                <w:spacing w:val="0"/>
                <w:position w:val="0"/>
                <w:sz w:val="22"/>
                <w:shd w:fill="auto" w:val="clear"/>
              </w:rPr>
            </w:pPr>
          </w:p>
        </w:tc>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2272</w:t>
            </w:r>
          </w:p>
        </w:tc>
        <w:tc>
          <w:tcPr>
            <w:tcW w:w="5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Водопостачання та водовідведення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64 925,00</w:t>
            </w:r>
          </w:p>
        </w:tc>
      </w:tr>
      <w:tr>
        <w:trPr>
          <w:trHeight w:val="510" w:hRule="auto"/>
          <w:jc w:val="left"/>
        </w:trPr>
        <w:tc>
          <w:tcPr>
            <w:tcW w:w="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21"/>
              </w:numPr>
              <w:tabs>
                <w:tab w:val="left" w:pos="2055" w:leader="none"/>
              </w:tabs>
              <w:spacing w:before="0" w:after="0" w:line="240"/>
              <w:ind w:right="0" w:left="454" w:hanging="360"/>
              <w:jc w:val="left"/>
              <w:rPr>
                <w:rFonts w:ascii="Calibri" w:hAnsi="Calibri" w:cs="Calibri" w:eastAsia="Calibri"/>
                <w:color w:val="auto"/>
                <w:spacing w:val="0"/>
                <w:position w:val="0"/>
                <w:sz w:val="22"/>
                <w:shd w:fill="auto" w:val="clear"/>
              </w:rPr>
            </w:pPr>
          </w:p>
        </w:tc>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2273</w:t>
            </w:r>
          </w:p>
        </w:tc>
        <w:tc>
          <w:tcPr>
            <w:tcW w:w="5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Електропостачання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514 600,00</w:t>
            </w:r>
          </w:p>
        </w:tc>
      </w:tr>
      <w:tr>
        <w:trPr>
          <w:trHeight w:val="510" w:hRule="auto"/>
          <w:jc w:val="left"/>
        </w:trPr>
        <w:tc>
          <w:tcPr>
            <w:tcW w:w="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25"/>
              </w:numPr>
              <w:tabs>
                <w:tab w:val="left" w:pos="2055" w:leader="none"/>
              </w:tabs>
              <w:spacing w:before="0" w:after="0" w:line="240"/>
              <w:ind w:right="0" w:left="454" w:hanging="360"/>
              <w:jc w:val="left"/>
              <w:rPr>
                <w:rFonts w:ascii="Calibri" w:hAnsi="Calibri" w:cs="Calibri" w:eastAsia="Calibri"/>
                <w:color w:val="auto"/>
                <w:spacing w:val="0"/>
                <w:position w:val="0"/>
                <w:sz w:val="22"/>
                <w:shd w:fill="auto" w:val="clear"/>
              </w:rPr>
            </w:pPr>
          </w:p>
        </w:tc>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2274</w:t>
            </w:r>
          </w:p>
        </w:tc>
        <w:tc>
          <w:tcPr>
            <w:tcW w:w="5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Газопостачання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607 200,00</w:t>
            </w:r>
          </w:p>
        </w:tc>
      </w:tr>
      <w:tr>
        <w:trPr>
          <w:trHeight w:val="510" w:hRule="auto"/>
          <w:jc w:val="left"/>
        </w:trPr>
        <w:tc>
          <w:tcPr>
            <w:tcW w:w="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29"/>
              </w:numPr>
              <w:tabs>
                <w:tab w:val="left" w:pos="2055" w:leader="none"/>
              </w:tabs>
              <w:spacing w:before="0" w:after="0" w:line="240"/>
              <w:ind w:right="0" w:left="454" w:hanging="360"/>
              <w:jc w:val="left"/>
              <w:rPr>
                <w:rFonts w:ascii="Calibri" w:hAnsi="Calibri" w:cs="Calibri" w:eastAsia="Calibri"/>
                <w:color w:val="auto"/>
                <w:spacing w:val="0"/>
                <w:position w:val="0"/>
                <w:sz w:val="22"/>
                <w:shd w:fill="auto" w:val="clear"/>
              </w:rPr>
            </w:pPr>
          </w:p>
        </w:tc>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2275</w:t>
            </w:r>
          </w:p>
        </w:tc>
        <w:tc>
          <w:tcPr>
            <w:tcW w:w="5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Оплата за вивіз тпв</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13 500,00</w:t>
            </w:r>
          </w:p>
        </w:tc>
      </w:tr>
      <w:tr>
        <w:trPr>
          <w:trHeight w:val="510" w:hRule="auto"/>
          <w:jc w:val="left"/>
        </w:trPr>
        <w:tc>
          <w:tcPr>
            <w:tcW w:w="8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233"/>
              </w:numPr>
              <w:tabs>
                <w:tab w:val="left" w:pos="2055" w:leader="none"/>
              </w:tabs>
              <w:spacing w:before="0" w:after="0" w:line="240"/>
              <w:ind w:right="0" w:left="454" w:hanging="360"/>
              <w:jc w:val="left"/>
              <w:rPr>
                <w:rFonts w:ascii="Calibri" w:hAnsi="Calibri" w:cs="Calibri" w:eastAsia="Calibri"/>
                <w:color w:val="auto"/>
                <w:spacing w:val="0"/>
                <w:position w:val="0"/>
                <w:sz w:val="22"/>
                <w:shd w:fill="auto" w:val="clear"/>
              </w:rPr>
            </w:pPr>
          </w:p>
        </w:tc>
        <w:tc>
          <w:tcPr>
            <w:tcW w:w="13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2730</w:t>
            </w:r>
          </w:p>
        </w:tc>
        <w:tc>
          <w:tcPr>
            <w:tcW w:w="5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Інші витрати </w:t>
            </w:r>
          </w:p>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Виплати дітям-сиротам та дітям позбавленим батьківського піклування</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44 000,00</w:t>
            </w:r>
          </w:p>
        </w:tc>
      </w:tr>
      <w:tr>
        <w:trPr>
          <w:trHeight w:val="510" w:hRule="auto"/>
          <w:jc w:val="left"/>
        </w:trPr>
        <w:tc>
          <w:tcPr>
            <w:tcW w:w="790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Разом</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22 143 300,00</w:t>
            </w:r>
          </w:p>
        </w:tc>
      </w:tr>
    </w:tbl>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Як видно з таблиці левова частина видатків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16</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078 100 </w:t>
      </w:r>
      <w:r>
        <w:rPr>
          <w:rFonts w:ascii="Times New Roman" w:hAnsi="Times New Roman" w:cs="Times New Roman" w:eastAsia="Times New Roman"/>
          <w:color w:val="auto"/>
          <w:spacing w:val="0"/>
          <w:position w:val="0"/>
          <w:sz w:val="28"/>
          <w:shd w:fill="auto" w:val="clear"/>
        </w:rPr>
        <w:t xml:space="preserve">грн. (73%) припадає на заробітну плату та нарахування на неї. Витрати на закупівлю продуктів харчування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320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000,00 (15%) </w:t>
      </w:r>
      <w:r>
        <w:rPr>
          <w:rFonts w:ascii="Times New Roman" w:hAnsi="Times New Roman" w:cs="Times New Roman" w:eastAsia="Times New Roman"/>
          <w:color w:val="auto"/>
          <w:spacing w:val="0"/>
          <w:position w:val="0"/>
          <w:sz w:val="28"/>
          <w:shd w:fill="auto" w:val="clear"/>
        </w:rPr>
        <w:t xml:space="preserve">та комунальних послуг 1 686 400,00 грн. (8%). Разом загальнообов’язкові  витрати становлять 21 084 500,00 (95 %). На всі інші витрати припадає тільки 5 %.</w:t>
      </w: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2019-2020н.р. на рахунок Благодійної організації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Благодійний фонд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Обдаровані діти сільської місцевості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надійшло </w:t>
      </w:r>
      <w:r>
        <w:rPr>
          <w:rFonts w:ascii="Times New Roman" w:hAnsi="Times New Roman" w:cs="Times New Roman" w:eastAsia="Times New Roman"/>
          <w:color w:val="auto"/>
          <w:spacing w:val="0"/>
          <w:position w:val="0"/>
          <w:sz w:val="28"/>
          <w:shd w:fill="auto" w:val="clear"/>
        </w:rPr>
        <w:t xml:space="preserve">363449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 грн., з яких використано </w:t>
      </w:r>
      <w:r>
        <w:rPr>
          <w:rFonts w:ascii="Times New Roman" w:hAnsi="Times New Roman" w:cs="Times New Roman" w:eastAsia="Times New Roman"/>
          <w:color w:val="auto"/>
          <w:spacing w:val="0"/>
          <w:position w:val="0"/>
          <w:sz w:val="28"/>
          <w:shd w:fill="auto" w:val="clear"/>
        </w:rPr>
        <w:t xml:space="preserve">239972</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44</w:t>
      </w:r>
      <w:r>
        <w:rPr>
          <w:rFonts w:ascii="Times New Roman" w:hAnsi="Times New Roman" w:cs="Times New Roman" w:eastAsia="Times New Roman"/>
          <w:color w:val="auto"/>
          <w:spacing w:val="0"/>
          <w:position w:val="0"/>
          <w:sz w:val="28"/>
          <w:shd w:fill="auto" w:val="clear"/>
        </w:rPr>
        <w:t xml:space="preserve">грн. впродовж навчального року для покращення матеріально-технічного забезпечення закладу, організацію благодійних екскурсійних поїздок.</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w:t>
      </w:r>
      <w:r>
        <w:rPr>
          <w:rFonts w:ascii="Times New Roman" w:hAnsi="Times New Roman" w:cs="Times New Roman" w:eastAsia="Times New Roman"/>
          <w:b/>
          <w:color w:val="auto"/>
          <w:spacing w:val="0"/>
          <w:position w:val="0"/>
          <w:sz w:val="28"/>
          <w:shd w:fill="auto" w:val="clear"/>
        </w:rPr>
        <w:t xml:space="preserve">Рівень навчальних досягнень учнів.</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w:t>
      </w:r>
      <w:r>
        <w:rPr>
          <w:rFonts w:ascii="Times New Roman" w:hAnsi="Times New Roman" w:cs="Times New Roman" w:eastAsia="Times New Roman"/>
          <w:b/>
          <w:color w:val="auto"/>
          <w:spacing w:val="0"/>
          <w:position w:val="0"/>
          <w:sz w:val="28"/>
          <w:shd w:fill="auto" w:val="clear"/>
        </w:rPr>
        <w:t xml:space="preserve">Рівень навчальних досягнень учнів.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підсумками 2019/2020 навчального року аналіз рейтингів показав, що з 475 учнів ліцею високий рівень навчальних досягнень мають 31 ліцеїст, що становить 6,5% від загальної кількості учнів. У І семестрі цей показник був нижчий: 23 учні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4,7 %. </w:t>
      </w:r>
      <w:r>
        <w:rPr>
          <w:rFonts w:ascii="Times New Roman" w:hAnsi="Times New Roman" w:cs="Times New Roman" w:eastAsia="Times New Roman"/>
          <w:color w:val="auto"/>
          <w:spacing w:val="0"/>
          <w:position w:val="0"/>
          <w:sz w:val="28"/>
          <w:shd w:fill="auto" w:val="clear"/>
        </w:rPr>
        <w:t xml:space="preserve">Показують досить високий результат ще 42 учні ліцею.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 аналізу рейтингів випливає, що на достатньому рівні навчальних досягнень  у ліцеї навчається 317 учнів, що становить 66,7% із них: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8-х класах</w:t>
        <w:tab/>
        <w:t xml:space="preserve">- 66 учнів</w:t>
        <w:tab/>
        <w:t xml:space="preserve">- 59 %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9-х класах</w:t>
        <w:tab/>
        <w:t xml:space="preserve">- 74 учні</w:t>
        <w:tab/>
        <w:t xml:space="preserve">- 58 %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10-х класах</w:t>
        <w:tab/>
        <w:t xml:space="preserve">- 88 учнів</w:t>
        <w:tab/>
        <w:t xml:space="preserve">- 77 %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11-х класах</w:t>
        <w:tab/>
        <w:t xml:space="preserve">- 89 учнів</w:t>
        <w:tab/>
        <w:t xml:space="preserve">- 69,5 %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середньому рівні навчальних досягнень рік закінчили 127 учнів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26,7%.</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Учнів, що закінчили навчальний рік на низькому рівні навчальних досягнень, немає.</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Таким чином, в цілому, якісна успішність по ліцею становить73,3 %, що на 12 % вище, ніж у І семестрі (61,2 %).</w:t>
        <w:tab/>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Найкращу якісну успішність показали: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І клас</w:t>
        <w:tab/>
        <w:t xml:space="preserve">- 97 %.</w:t>
        <w:tab/>
        <w:t xml:space="preserve">- кл. керівник Дутчак О.С., вих Яцишин С.В..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 </w:t>
      </w:r>
      <w:r>
        <w:rPr>
          <w:rFonts w:ascii="Times New Roman" w:hAnsi="Times New Roman" w:cs="Times New Roman" w:eastAsia="Times New Roman"/>
          <w:color w:val="auto"/>
          <w:spacing w:val="0"/>
          <w:position w:val="0"/>
          <w:sz w:val="28"/>
          <w:shd w:fill="auto" w:val="clear"/>
        </w:rPr>
        <w:t xml:space="preserve">І клас</w:t>
        <w:tab/>
        <w:t xml:space="preserve">- 96,7 %</w:t>
        <w:tab/>
        <w:t xml:space="preserve">- кл. керівник Валовіна С.М.,вих.  Паснак М.В.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 клас</w:t>
        <w:tab/>
        <w:t xml:space="preserve">- 96 %.</w:t>
        <w:tab/>
        <w:t xml:space="preserve">- кл. керівник Римар О.В., вих Люклян С.М.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9-</w:t>
      </w:r>
      <w:r>
        <w:rPr>
          <w:rFonts w:ascii="Times New Roman" w:hAnsi="Times New Roman" w:cs="Times New Roman" w:eastAsia="Times New Roman"/>
          <w:color w:val="auto"/>
          <w:spacing w:val="0"/>
          <w:position w:val="0"/>
          <w:sz w:val="28"/>
          <w:shd w:fill="auto" w:val="clear"/>
        </w:rPr>
        <w:t xml:space="preserve">П клас</w:t>
        <w:tab/>
        <w:t xml:space="preserve">- 90 %</w:t>
        <w:tab/>
        <w:t xml:space="preserve">- кл. керівник Мельник І.Б., вих Статкевич Г.Б.</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8"/>
          <w:shd w:fill="auto" w:val="clear"/>
        </w:rPr>
        <w:t xml:space="preserve">Ф клас   -  89 %       - кл.керівник Фелик О.М.,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Б клас </w:t>
        <w:tab/>
        <w:t xml:space="preserve">- 88 %</w:t>
        <w:tab/>
        <w:t xml:space="preserve">- кл. керівник Худоногова М.А., вих.. Мулик 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Ф клас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86 %       - </w:t>
      </w:r>
      <w:r>
        <w:rPr>
          <w:rFonts w:ascii="Times New Roman" w:hAnsi="Times New Roman" w:cs="Times New Roman" w:eastAsia="Times New Roman"/>
          <w:color w:val="auto"/>
          <w:spacing w:val="0"/>
          <w:position w:val="0"/>
          <w:sz w:val="28"/>
          <w:shd w:fill="auto" w:val="clear"/>
        </w:rPr>
        <w:t xml:space="preserve">кл.керівник Карман Н.Б.</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Б клас    - 83%         - кл. керівник Дворська М.М.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Ф клас     - 81 %        - кл.керівник Яницька Г.Г., вих. Орися Степанівна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Претендують на відзнаку за високі досягнення у навчанні: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Лилак Вікторія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11-</w:t>
      </w:r>
      <w:r>
        <w:rPr>
          <w:rFonts w:ascii="Times New Roman" w:hAnsi="Times New Roman" w:cs="Times New Roman" w:eastAsia="Times New Roman"/>
          <w:color w:val="auto"/>
          <w:spacing w:val="0"/>
          <w:position w:val="0"/>
          <w:sz w:val="28"/>
          <w:shd w:fill="auto" w:val="clear"/>
        </w:rPr>
        <w:t xml:space="preserve">Ф клас;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Дмитрів Ольга   - 11-Ф клас;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Глинянюк Аліна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11-</w:t>
      </w:r>
      <w:r>
        <w:rPr>
          <w:rFonts w:ascii="Times New Roman" w:hAnsi="Times New Roman" w:cs="Times New Roman" w:eastAsia="Times New Roman"/>
          <w:color w:val="auto"/>
          <w:spacing w:val="0"/>
          <w:position w:val="0"/>
          <w:sz w:val="28"/>
          <w:shd w:fill="auto" w:val="clear"/>
        </w:rPr>
        <w:t xml:space="preserve">П клас;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Пацкун Артур     - 11-І клас;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Кіцул Вероніка   - 11-І клас;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Сорочак Віталій  - 11-Б клас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Претендує на відзнаку за досягнення у навчанні: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Сворак Євгенія</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11-</w:t>
      </w:r>
      <w:r>
        <w:rPr>
          <w:rFonts w:ascii="Times New Roman" w:hAnsi="Times New Roman" w:cs="Times New Roman" w:eastAsia="Times New Roman"/>
          <w:color w:val="auto"/>
          <w:spacing w:val="0"/>
          <w:position w:val="0"/>
          <w:sz w:val="28"/>
          <w:shd w:fill="auto" w:val="clear"/>
        </w:rPr>
        <w:t xml:space="preserve">П клас;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Дарійчук Олександр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11-</w:t>
      </w:r>
      <w:r>
        <w:rPr>
          <w:rFonts w:ascii="Times New Roman" w:hAnsi="Times New Roman" w:cs="Times New Roman" w:eastAsia="Times New Roman"/>
          <w:color w:val="auto"/>
          <w:spacing w:val="0"/>
          <w:position w:val="0"/>
          <w:sz w:val="28"/>
          <w:shd w:fill="auto" w:val="clear"/>
        </w:rPr>
        <w:t xml:space="preserve">І клас.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Претендують на свідоцтва з відзнакою: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Лопуляк Анастасія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w:t>
      </w:r>
      <w:r>
        <w:rPr>
          <w:rFonts w:ascii="Times New Roman" w:hAnsi="Times New Roman" w:cs="Times New Roman" w:eastAsia="Times New Roman"/>
          <w:color w:val="auto"/>
          <w:spacing w:val="0"/>
          <w:position w:val="0"/>
          <w:sz w:val="28"/>
          <w:shd w:fill="auto" w:val="clear"/>
        </w:rPr>
        <w:t xml:space="preserve">І клас;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Солдат Адріана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w:t>
      </w:r>
      <w:r>
        <w:rPr>
          <w:rFonts w:ascii="Times New Roman" w:hAnsi="Times New Roman" w:cs="Times New Roman" w:eastAsia="Times New Roman"/>
          <w:color w:val="auto"/>
          <w:spacing w:val="0"/>
          <w:position w:val="0"/>
          <w:sz w:val="28"/>
          <w:shd w:fill="auto" w:val="clear"/>
        </w:rPr>
        <w:t xml:space="preserve">І клас;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Шкурат Анна</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w:t>
      </w:r>
      <w:r>
        <w:rPr>
          <w:rFonts w:ascii="Times New Roman" w:hAnsi="Times New Roman" w:cs="Times New Roman" w:eastAsia="Times New Roman"/>
          <w:color w:val="auto"/>
          <w:spacing w:val="0"/>
          <w:position w:val="0"/>
          <w:sz w:val="28"/>
          <w:shd w:fill="auto" w:val="clear"/>
        </w:rPr>
        <w:t xml:space="preserve">І клас;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Люклян Софія</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w:t>
      </w:r>
      <w:r>
        <w:rPr>
          <w:rFonts w:ascii="Times New Roman" w:hAnsi="Times New Roman" w:cs="Times New Roman" w:eastAsia="Times New Roman"/>
          <w:color w:val="auto"/>
          <w:spacing w:val="0"/>
          <w:position w:val="0"/>
          <w:sz w:val="28"/>
          <w:shd w:fill="auto" w:val="clear"/>
        </w:rPr>
        <w:t xml:space="preserve">І клас;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Урбанович Михайло</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w:t>
      </w:r>
      <w:r>
        <w:rPr>
          <w:rFonts w:ascii="Times New Roman" w:hAnsi="Times New Roman" w:cs="Times New Roman" w:eastAsia="Times New Roman"/>
          <w:color w:val="auto"/>
          <w:spacing w:val="0"/>
          <w:position w:val="0"/>
          <w:sz w:val="28"/>
          <w:shd w:fill="auto" w:val="clear"/>
        </w:rPr>
        <w:t xml:space="preserve">І клас;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Гавкалюк Лариса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w:t>
      </w:r>
      <w:r>
        <w:rPr>
          <w:rFonts w:ascii="Times New Roman" w:hAnsi="Times New Roman" w:cs="Times New Roman" w:eastAsia="Times New Roman"/>
          <w:color w:val="auto"/>
          <w:spacing w:val="0"/>
          <w:position w:val="0"/>
          <w:sz w:val="28"/>
          <w:shd w:fill="auto" w:val="clear"/>
        </w:rPr>
        <w:t xml:space="preserve">П клас;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Шолопак Віталіна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w:t>
      </w:r>
      <w:r>
        <w:rPr>
          <w:rFonts w:ascii="Times New Roman" w:hAnsi="Times New Roman" w:cs="Times New Roman" w:eastAsia="Times New Roman"/>
          <w:color w:val="auto"/>
          <w:spacing w:val="0"/>
          <w:position w:val="0"/>
          <w:sz w:val="28"/>
          <w:shd w:fill="auto" w:val="clear"/>
        </w:rPr>
        <w:t xml:space="preserve">П клас.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Найнижчу якісну успішність показали: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В клас</w:t>
        <w:tab/>
        <w:t xml:space="preserve">- 28 %</w:t>
        <w:tab/>
        <w:t xml:space="preserve">- кл. керівник Худин Г.М.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w:t>
      </w:r>
      <w:r>
        <w:rPr>
          <w:rFonts w:ascii="Times New Roman" w:hAnsi="Times New Roman" w:cs="Times New Roman" w:eastAsia="Times New Roman"/>
          <w:color w:val="auto"/>
          <w:spacing w:val="0"/>
          <w:position w:val="0"/>
          <w:sz w:val="28"/>
          <w:shd w:fill="auto" w:val="clear"/>
        </w:rPr>
        <w:t xml:space="preserve">В клас</w:t>
        <w:tab/>
        <w:t xml:space="preserve">- 32 %        -  кл. керівник Єрмохіна Г.І.;</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Треба відмітити, що якісна успішність за навчальний рік значно зросла порівняно з І семестрм: цифри по паралелях класів такі: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8-х класах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якісна успішність за рік склала 68% проти 52% у І семестрі.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9-х класах цей показник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64 % </w:t>
      </w:r>
      <w:r>
        <w:rPr>
          <w:rFonts w:ascii="Times New Roman" w:hAnsi="Times New Roman" w:cs="Times New Roman" w:eastAsia="Times New Roman"/>
          <w:color w:val="auto"/>
          <w:spacing w:val="0"/>
          <w:position w:val="0"/>
          <w:sz w:val="28"/>
          <w:shd w:fill="auto" w:val="clear"/>
        </w:rPr>
        <w:t xml:space="preserve">проти 53 у І семестрі.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Десятикласники та випускники дали ро 79% якісної успішності, особливо покращили свій результат учні 10-х класів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приблизно на 15%.</w:t>
      </w:r>
    </w:p>
    <w:p>
      <w:pPr>
        <w:tabs>
          <w:tab w:val="left" w:pos="2055" w:leader="none"/>
        </w:tabs>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4.2 </w:t>
      </w:r>
      <w:r>
        <w:rPr>
          <w:rFonts w:ascii="Times New Roman" w:hAnsi="Times New Roman" w:cs="Times New Roman" w:eastAsia="Times New Roman"/>
          <w:b/>
          <w:i/>
          <w:color w:val="auto"/>
          <w:spacing w:val="0"/>
          <w:position w:val="0"/>
          <w:sz w:val="28"/>
          <w:shd w:fill="auto" w:val="clear"/>
        </w:rPr>
        <w:t xml:space="preserve">Результативність участі ліцеїстів в інтелектуальних змаганнях різного рівня.</w:t>
      </w:r>
    </w:p>
    <w:p>
      <w:pPr>
        <w:tabs>
          <w:tab w:val="left" w:pos="2055" w:leader="none"/>
        </w:tabs>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Участь у предметних турнірах</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вересні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жовтні 2019 року учні ліцею приймали участь в обласних предметних турнірах юних біологів, математиків, фізиків. Результати цієї участі є наступними: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Турнір юних біологів</w:t>
        <w:tab/>
        <w:tab/>
        <w:t xml:space="preserve">дипломи 3-го ступеня (Т.Сегида).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Турнір юних математиків</w:t>
        <w:tab/>
        <w:t xml:space="preserve">дипломи 2 та 3-го ступеня (О.Дутчак, О.Никируй).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Турнір юних фізиків</w:t>
        <w:tab/>
        <w:tab/>
        <w:t xml:space="preserve">дипломи 3-го ступеня (М.Дудидра).</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Результати 3-го /обласного/ етапу олімпіад з базових дисциплін.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Учні академічного ліцею брали активну участь участь у 16 обласних олімпіадах.</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Відповідно до наданої квоти у ІІІ-му етапі Всеукраїнських учнівських олімпіад від академічного ліцею було заявлено 75 учасників.</w:t>
      </w: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Відповідно до ухвали  журі ІІІ етапу переможцями стали 30 ліцеїстів, що становить 40% від усіх учасників з числа учнів закладу. Розподіл здобутих місць виглядає наступним чином:</w:t>
        <w:tab/>
      </w:r>
    </w:p>
    <w:p>
      <w:pPr>
        <w:spacing w:before="0" w:after="0" w:line="240"/>
        <w:ind w:right="0" w:left="708"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Других місць</w:t>
        <w:tab/>
        <w:tab/>
        <w:tab/>
        <w:t xml:space="preserve">5</w:t>
      </w:r>
    </w:p>
    <w:p>
      <w:pPr>
        <w:spacing w:before="0" w:after="0" w:line="240"/>
        <w:ind w:right="0" w:left="708"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Третіх місць</w:t>
        <w:tab/>
        <w:tab/>
        <w:tab/>
        <w:t xml:space="preserve">25</w:t>
      </w: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Участь ліцеїстів в ІІ /обласному/ етапі конкурсу-захисту науково-дослідницьких робіт учнів-членів МАН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ІІ-ому /обласному етапі/ конкурсу-захисту учнівських науково-дослідних робіт брали участь 15 ліцеїстів.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Відповідно до ухвали журі переможцями стали 14 ліцеїстів, що становить 93% від усіх учасників з числа учнів закладу.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Розподіл здобутих призових місць місць виглядає наступним чином:</w:t>
        <w:tab/>
      </w:r>
    </w:p>
    <w:p>
      <w:pPr>
        <w:spacing w:before="0" w:after="0" w:line="240"/>
        <w:ind w:right="0" w:left="708"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Перших місць</w:t>
        <w:tab/>
        <w:tab/>
        <w:tab/>
        <w:t xml:space="preserve">5</w:t>
      </w:r>
    </w:p>
    <w:p>
      <w:pPr>
        <w:spacing w:before="0" w:after="0" w:line="240"/>
        <w:ind w:right="0" w:left="708"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Других місць</w:t>
        <w:tab/>
        <w:tab/>
        <w:tab/>
        <w:t xml:space="preserve">5</w:t>
      </w:r>
    </w:p>
    <w:p>
      <w:pPr>
        <w:spacing w:before="0" w:after="0" w:line="240"/>
        <w:ind w:right="0" w:left="708"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Третіх місць</w:t>
        <w:tab/>
        <w:tab/>
        <w:tab/>
        <w:t xml:space="preserve">4</w:t>
      </w: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Участь ліцеїстів в обласному етапі ХІ-ого Міжнародного конкурсу з українознавства.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обласному етапі конкурсу з українознавства брали участь 2 ліцеїстів.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Відповідно до ухвали журі переможцями стали 2 ліцеїстів. Розподіл здобутих місць виглядає наступним чином:</w:t>
        <w:tab/>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Перших місць</w:t>
        <w:tab/>
        <w:tab/>
        <w:tab/>
        <w:t xml:space="preserve">2</w:t>
      </w: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Участь ліцеїстів ІІ етапі  Міжнародного мовно-літературного конкурсу учнівської та студентської молоді ім.. Т.Шевченка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обласному етапі конкурсу брали участь 4 ліцеїстів.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Відповідно до ухвали  журі переможцем став 1 ліцеїст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Гавриш О.І., яка здобула ІІІ місце (кер.Карман Н.Б.).</w:t>
      </w: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Участь ліцеїстів ІІ етапі  Міжнародному конкурсі з учнівської мови ім.. П.Яцика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обласному етапі конкурсу брали участь 4 ліцеїстів.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Відповідно до ухвали  журі переможцем став 1 ліцеїст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Шкурат А.В., яка здобула ІІІ місце (кер.Карман Н.Б.).</w:t>
      </w:r>
    </w:p>
    <w:p>
      <w:pPr>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Участь ліцеїстів в Міжнародному проекті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FFFFFF" w:val="clear"/>
          </w:rPr>
          <w:t xml:space="preserve">Ukraine</w:t>
        </w:r>
        <w:r>
          <w:rPr>
            <w:rFonts w:ascii="Times New Roman" w:hAnsi="Times New Roman" w:cs="Times New Roman" w:eastAsia="Times New Roman"/>
            <w:color w:val="0000FF"/>
            <w:spacing w:val="0"/>
            <w:position w:val="0"/>
            <w:sz w:val="28"/>
            <w:u w:val="single"/>
            <w:shd w:fill="FFFFFF" w:val="clear"/>
          </w:rPr>
          <w:t xml:space="preserve"> HYPERLINK "https://www.facebook.com/ukraineglobalscholars/photos/a.384342438440946/1336118716596642/?type=3"</w:t>
        </w:r>
        <w:r>
          <w:rPr>
            <w:rFonts w:ascii="Times New Roman" w:hAnsi="Times New Roman" w:cs="Times New Roman" w:eastAsia="Times New Roman"/>
            <w:color w:val="0000FF"/>
            <w:spacing w:val="0"/>
            <w:position w:val="0"/>
            <w:sz w:val="28"/>
            <w:u w:val="single"/>
            <w:shd w:fill="FFFFFF" w:val="clear"/>
          </w:rPr>
          <w:t xml:space="preserve"> </w:t>
        </w:r>
        <w:r>
          <w:rPr>
            <w:rFonts w:ascii="Times New Roman" w:hAnsi="Times New Roman" w:cs="Times New Roman" w:eastAsia="Times New Roman"/>
            <w:color w:val="0000FF"/>
            <w:spacing w:val="0"/>
            <w:position w:val="0"/>
            <w:sz w:val="28"/>
            <w:u w:val="single"/>
            <w:shd w:fill="FFFFFF" w:val="clear"/>
          </w:rPr>
          <w:t xml:space="preserve"> HYPERLINK "https://www.facebook.com/ukraineglobalscholars/photos/a.384342438440946/1336118716596642/?type=3"</w:t>
        </w:r>
        <w:r>
          <w:rPr>
            <w:rFonts w:ascii="Times New Roman" w:hAnsi="Times New Roman" w:cs="Times New Roman" w:eastAsia="Times New Roman"/>
            <w:color w:val="0000FF"/>
            <w:spacing w:val="0"/>
            <w:position w:val="0"/>
            <w:sz w:val="28"/>
            <w:u w:val="single"/>
            <w:shd w:fill="FFFFFF" w:val="clear"/>
          </w:rPr>
          <w:t xml:space="preserve">Global</w:t>
        </w:r>
        <w:r>
          <w:rPr>
            <w:rFonts w:ascii="Times New Roman" w:hAnsi="Times New Roman" w:cs="Times New Roman" w:eastAsia="Times New Roman"/>
            <w:color w:val="0000FF"/>
            <w:spacing w:val="0"/>
            <w:position w:val="0"/>
            <w:sz w:val="28"/>
            <w:u w:val="single"/>
            <w:shd w:fill="FFFFFF" w:val="clear"/>
          </w:rPr>
          <w:t xml:space="preserve"> HYPERLINK "https://www.facebook.com/ukraineglobalscholars/photos/a.384342438440946/1336118716596642/?type=3"</w:t>
        </w:r>
        <w:r>
          <w:rPr>
            <w:rFonts w:ascii="Times New Roman" w:hAnsi="Times New Roman" w:cs="Times New Roman" w:eastAsia="Times New Roman"/>
            <w:color w:val="0000FF"/>
            <w:spacing w:val="0"/>
            <w:position w:val="0"/>
            <w:sz w:val="28"/>
            <w:u w:val="single"/>
            <w:shd w:fill="FFFFFF" w:val="clear"/>
          </w:rPr>
          <w:t xml:space="preserve"> </w:t>
        </w:r>
        <w:r>
          <w:rPr>
            <w:rFonts w:ascii="Times New Roman" w:hAnsi="Times New Roman" w:cs="Times New Roman" w:eastAsia="Times New Roman"/>
            <w:color w:val="0000FF"/>
            <w:spacing w:val="0"/>
            <w:position w:val="0"/>
            <w:sz w:val="28"/>
            <w:u w:val="single"/>
            <w:shd w:fill="FFFFFF" w:val="clear"/>
          </w:rPr>
          <w:t xml:space="preserve"> HYPERLINK "https://www.facebook.com/ukraineglobalscholars/photos/a.384342438440946/1336118716596642/?type=3"</w:t>
        </w:r>
        <w:r>
          <w:rPr>
            <w:rFonts w:ascii="Times New Roman" w:hAnsi="Times New Roman" w:cs="Times New Roman" w:eastAsia="Times New Roman"/>
            <w:color w:val="0000FF"/>
            <w:spacing w:val="0"/>
            <w:position w:val="0"/>
            <w:sz w:val="28"/>
            <w:u w:val="single"/>
            <w:shd w:fill="FFFFFF" w:val="clear"/>
          </w:rPr>
          <w:t xml:space="preserve">Scholars</w:t>
        </w:r>
      </w:hyperlink>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Кіцул Вероніка- фіналістка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FFFFFF" w:val="clear"/>
          </w:rPr>
          <w:t xml:space="preserve">Ukraine</w:t>
        </w:r>
        <w:r>
          <w:rPr>
            <w:rFonts w:ascii="Times New Roman" w:hAnsi="Times New Roman" w:cs="Times New Roman" w:eastAsia="Times New Roman"/>
            <w:color w:val="0000FF"/>
            <w:spacing w:val="0"/>
            <w:position w:val="0"/>
            <w:sz w:val="28"/>
            <w:u w:val="single"/>
            <w:shd w:fill="FFFFFF" w:val="clear"/>
          </w:rPr>
          <w:t xml:space="preserve"> HYPERLINK "https://www.facebook.com/ukraineglobalscholars/photos/a.384342438440946/1336118716596642/?type=3"</w:t>
        </w:r>
        <w:r>
          <w:rPr>
            <w:rFonts w:ascii="Times New Roman" w:hAnsi="Times New Roman" w:cs="Times New Roman" w:eastAsia="Times New Roman"/>
            <w:color w:val="0000FF"/>
            <w:spacing w:val="0"/>
            <w:position w:val="0"/>
            <w:sz w:val="28"/>
            <w:u w:val="single"/>
            <w:shd w:fill="FFFFFF" w:val="clear"/>
          </w:rPr>
          <w:t xml:space="preserve"> </w:t>
        </w:r>
        <w:r>
          <w:rPr>
            <w:rFonts w:ascii="Times New Roman" w:hAnsi="Times New Roman" w:cs="Times New Roman" w:eastAsia="Times New Roman"/>
            <w:color w:val="0000FF"/>
            <w:spacing w:val="0"/>
            <w:position w:val="0"/>
            <w:sz w:val="28"/>
            <w:u w:val="single"/>
            <w:shd w:fill="FFFFFF" w:val="clear"/>
          </w:rPr>
          <w:t xml:space="preserve"> HYPERLINK "https://www.facebook.com/ukraineglobalscholars/photos/a.384342438440946/1336118716596642/?type=3"</w:t>
        </w:r>
        <w:r>
          <w:rPr>
            <w:rFonts w:ascii="Times New Roman" w:hAnsi="Times New Roman" w:cs="Times New Roman" w:eastAsia="Times New Roman"/>
            <w:color w:val="0000FF"/>
            <w:spacing w:val="0"/>
            <w:position w:val="0"/>
            <w:sz w:val="28"/>
            <w:u w:val="single"/>
            <w:shd w:fill="FFFFFF" w:val="clear"/>
          </w:rPr>
          <w:t xml:space="preserve">Global</w:t>
        </w:r>
        <w:r>
          <w:rPr>
            <w:rFonts w:ascii="Times New Roman" w:hAnsi="Times New Roman" w:cs="Times New Roman" w:eastAsia="Times New Roman"/>
            <w:color w:val="0000FF"/>
            <w:spacing w:val="0"/>
            <w:position w:val="0"/>
            <w:sz w:val="28"/>
            <w:u w:val="single"/>
            <w:shd w:fill="FFFFFF" w:val="clear"/>
          </w:rPr>
          <w:t xml:space="preserve"> HYPERLINK "https://www.facebook.com/ukraineglobalscholars/photos/a.384342438440946/1336118716596642/?type=3"</w:t>
        </w:r>
        <w:r>
          <w:rPr>
            <w:rFonts w:ascii="Times New Roman" w:hAnsi="Times New Roman" w:cs="Times New Roman" w:eastAsia="Times New Roman"/>
            <w:color w:val="0000FF"/>
            <w:spacing w:val="0"/>
            <w:position w:val="0"/>
            <w:sz w:val="28"/>
            <w:u w:val="single"/>
            <w:shd w:fill="FFFFFF" w:val="clear"/>
          </w:rPr>
          <w:t xml:space="preserve"> </w:t>
        </w:r>
        <w:r>
          <w:rPr>
            <w:rFonts w:ascii="Times New Roman" w:hAnsi="Times New Roman" w:cs="Times New Roman" w:eastAsia="Times New Roman"/>
            <w:color w:val="0000FF"/>
            <w:spacing w:val="0"/>
            <w:position w:val="0"/>
            <w:sz w:val="28"/>
            <w:u w:val="single"/>
            <w:shd w:fill="FFFFFF" w:val="clear"/>
          </w:rPr>
          <w:t xml:space="preserve"> HYPERLINK "https://www.facebook.com/ukraineglobalscholars/photos/a.384342438440946/1336118716596642/?type=3"</w:t>
        </w:r>
        <w:r>
          <w:rPr>
            <w:rFonts w:ascii="Times New Roman" w:hAnsi="Times New Roman" w:cs="Times New Roman" w:eastAsia="Times New Roman"/>
            <w:color w:val="0000FF"/>
            <w:spacing w:val="0"/>
            <w:position w:val="0"/>
            <w:sz w:val="28"/>
            <w:u w:val="single"/>
            <w:shd w:fill="FFFFFF" w:val="clear"/>
          </w:rPr>
          <w:t xml:space="preserve">Scholars</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Учитель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Ярема Н.Л.</w:t>
      </w:r>
    </w:p>
    <w:p>
      <w:pPr>
        <w:spacing w:before="0" w:after="0" w:line="276"/>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Участь в проектах</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Проект ZERO WASTE DAY IF, 25.09.2019р. Організатори проекту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Наталія Шкоропоняк, Андрій Лемко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Міжнародний проект- конкурс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Тарас Шевченко єднає народи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вересень 2019р.грамота за участь, Світлана Яцишин.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Всеукраїнський проект DOCU/ТИЖДЕНЬ проти булінгу, 21-25 жовтня 2019. Організатори проекту - Марія Худоногова, Андрій Лемко, Люба Дженджеруха, Ірина Савіцька, Надія Рачій, Людмила Маланій.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Всеукраїнський екологічний конкурс УГКЦ, жовтень 2019р.ІІ місце за поезію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Боже величний, Творче всюдисущий!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ІІ місце за казку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Любов єднає</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організатор та автор творів Світлана Яцишин.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Всеукраїнська краєзнавчо-етнологічна конференція учнівської молоді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Лиш те в народі буде жити, що серце серцю передасть</w:t>
      </w:r>
      <w:r>
        <w:rPr>
          <w:rFonts w:ascii="Times New Roman" w:hAnsi="Times New Roman" w:cs="Times New Roman" w:eastAsia="Times New Roman"/>
          <w:color w:val="auto"/>
          <w:spacing w:val="0"/>
          <w:position w:val="0"/>
          <w:sz w:val="28"/>
          <w:shd w:fill="auto" w:val="clear"/>
        </w:rPr>
        <w:t xml:space="preserve">», 15-17.11.2019</w:t>
      </w:r>
      <w:r>
        <w:rPr>
          <w:rFonts w:ascii="Times New Roman" w:hAnsi="Times New Roman" w:cs="Times New Roman" w:eastAsia="Times New Roman"/>
          <w:color w:val="auto"/>
          <w:spacing w:val="0"/>
          <w:position w:val="0"/>
          <w:sz w:val="28"/>
          <w:shd w:fill="auto" w:val="clear"/>
        </w:rPr>
        <w:t xml:space="preserve">р. м. Косів. Учасники конференції учениця 11-А Лілія Сандуляк, 10-І Діана Юрчишин, керівник вихователь Марія Середюк. Лілія Сандуляк нагороджена грамотою Українського державного центру національно-патріотичного визволення краєзнавства і туризму учнівської молоді за особливу привабливість оповіді</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Участь у транскордонному проєкті Польща-Білорусь-Україна 2014-2020 Транскордонна освітня кампанія для шкіл у рамках дня європейської співпраці 2020 “TOGETHER FOR GREENER TOMORROW!”(Результати участі відтерміновані на невизначений термін у зв’язку із пандемією СOVID-19)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Олег Ткач.</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Участь у проведенні загальноміського заходу до дня загибелі Степана Бандери. (жовтень, 2019)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Наталія Боберська.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Всеукраїнський освітній 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Відкривай Україну</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р), з командою учнів </w:t>
      </w:r>
      <w:r>
        <w:rPr>
          <w:rFonts w:ascii="Times New Roman" w:hAnsi="Times New Roman" w:cs="Times New Roman" w:eastAsia="Times New Roman"/>
          <w:color w:val="auto"/>
          <w:spacing w:val="0"/>
          <w:position w:val="0"/>
          <w:sz w:val="28"/>
          <w:shd w:fill="auto" w:val="clear"/>
        </w:rPr>
        <w:t xml:space="preserve">«Drem Team». </w:t>
      </w:r>
      <w:r>
        <w:rPr>
          <w:rFonts w:ascii="Times New Roman" w:hAnsi="Times New Roman" w:cs="Times New Roman" w:eastAsia="Times New Roman"/>
          <w:color w:val="auto"/>
          <w:spacing w:val="0"/>
          <w:position w:val="0"/>
          <w:sz w:val="28"/>
          <w:shd w:fill="auto" w:val="clear"/>
        </w:rPr>
        <w:t xml:space="preserve">Ментор проекту Світлана Яцишин, організатори Ірина Данилейчук, Марія Янишин.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Всеукраїнський 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Школа передових технологій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учні 11-І класу Денис Васютяк та Богдан Цап із стартапом в сфері енергозбереження, комп’ютерного моделювання та програмування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Brain Haus</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отримали II місце. Підготував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Мельник І.Б.</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Всеукраїнський проект пришкільних мовних таборів з іноземними волонтерами GoCamp </w:t>
      </w:r>
      <w:r>
        <w:rPr>
          <w:rFonts w:ascii="Times New Roman" w:hAnsi="Times New Roman" w:cs="Times New Roman" w:eastAsia="Times New Roman"/>
          <w:color w:val="auto"/>
          <w:spacing w:val="0"/>
          <w:position w:val="0"/>
          <w:sz w:val="28"/>
          <w:shd w:fill="auto" w:val="clear"/>
        </w:rPr>
        <w:t xml:space="preserve">листопад 2019р.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лютий 2020р. Керівники: Ліцовська О.П.  Ярема Н.Л.</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Всеукраїнський 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Енергоефективні школи: нова генерація</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Дудидра М.М., Лемко А.І.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Пахомов Ю.Д. - методист від України в міжнародному проєкті (Україна, Португалія, Франція, Італія та Польща).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Організація проекту “50 ans de Francophonie” організований Alliance Fran</w:t>
      </w:r>
      <w:r>
        <w:rPr>
          <w:rFonts w:ascii="Times New Roman" w:hAnsi="Times New Roman" w:cs="Times New Roman" w:eastAsia="Times New Roman"/>
          <w:color w:val="auto"/>
          <w:spacing w:val="0"/>
          <w:position w:val="0"/>
          <w:sz w:val="28"/>
          <w:shd w:fill="auto" w:val="clear"/>
        </w:rPr>
        <w:t xml:space="preserve">çaise </w:t>
      </w:r>
      <w:r>
        <w:rPr>
          <w:rFonts w:ascii="Times New Roman" w:hAnsi="Times New Roman" w:cs="Times New Roman" w:eastAsia="Times New Roman"/>
          <w:color w:val="auto"/>
          <w:spacing w:val="0"/>
          <w:position w:val="0"/>
          <w:sz w:val="28"/>
          <w:shd w:fill="auto" w:val="clear"/>
        </w:rPr>
        <w:t xml:space="preserve">та ГО “Парі-Іф”. Координатор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Дзюбінська О.К.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Міжнародний конкурс малюнків (колажів)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Для Бога я створю найкраще</w:t>
      </w:r>
      <w:r>
        <w:rPr>
          <w:rFonts w:ascii="Times New Roman" w:hAnsi="Times New Roman" w:cs="Times New Roman" w:eastAsia="Times New Roman"/>
          <w:color w:val="auto"/>
          <w:spacing w:val="0"/>
          <w:position w:val="0"/>
          <w:sz w:val="28"/>
          <w:shd w:fill="auto" w:val="clear"/>
        </w:rPr>
        <w:t xml:space="preserve">», 18 </w:t>
      </w:r>
      <w:r>
        <w:rPr>
          <w:rFonts w:ascii="Times New Roman" w:hAnsi="Times New Roman" w:cs="Times New Roman" w:eastAsia="Times New Roman"/>
          <w:color w:val="auto"/>
          <w:spacing w:val="0"/>
          <w:position w:val="0"/>
          <w:sz w:val="28"/>
          <w:shd w:fill="auto" w:val="clear"/>
        </w:rPr>
        <w:t xml:space="preserve">березня 2020р, м.Івано-Франківськ. 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учениця 10-Б Валентина Худяк, керівник Уляна Фущич. Отримали спецвідзнаку за колаж.</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Національний конкурс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Благодійна Україна</w:t>
      </w:r>
      <w:r>
        <w:rPr>
          <w:rFonts w:ascii="Times New Roman" w:hAnsi="Times New Roman" w:cs="Times New Roman" w:eastAsia="Times New Roman"/>
          <w:color w:val="auto"/>
          <w:spacing w:val="0"/>
          <w:position w:val="0"/>
          <w:sz w:val="28"/>
          <w:shd w:fill="auto" w:val="clear"/>
        </w:rPr>
        <w:t xml:space="preserve">», 09.04.2020</w:t>
      </w:r>
      <w:r>
        <w:rPr>
          <w:rFonts w:ascii="Times New Roman" w:hAnsi="Times New Roman" w:cs="Times New Roman" w:eastAsia="Times New Roman"/>
          <w:color w:val="auto"/>
          <w:spacing w:val="0"/>
          <w:position w:val="0"/>
          <w:sz w:val="28"/>
          <w:shd w:fill="auto" w:val="clear"/>
        </w:rPr>
        <w:t xml:space="preserve">р. Диплом учасника Національного конкурсу Благодійна Україна -2019</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Волонтерський загін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Школа Милосердя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Диплом учасника Національного конкурсу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Благодійна Україна-2019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номінації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Добро починається з тебе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Волонтерський загін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Школа Милосердя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ученицю 8-П класу Ангеліну Усенко. Керівники соціального проекту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Відкриті серця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Уляна Фущич, Олександра Владика.</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Інші інтелектуальні змагання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Участь та перемоги у Всеукраїнській інтернет-олімпіаді з математики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урок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Осадців Олексій, 9-І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 місце, Солдат Адріана, 9-І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ІІІ місце). Підготувала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вчитель математики Дутчак О.С.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Участь та перемоги у Всеукраїнській інтернет-олімпіаді з математики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урок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Надкернична М., ІІ місце, Мисько В., ІІІ місце). Підготувала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вчитель математики Єрмохіна Г.І.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Участь та перемога у у Всеукраїнській інтернет-олімпіаді з інформатики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урок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Кудрявцев В., 9-І - ІІІ місце). Підготувала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вчитель інформатики Адамчук Н.М.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Всеукраїнський турнір з програмування імені Павла Федорука. Пацкун Артур - II місце (11-І клас), Завадецький Василь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III </w:t>
      </w:r>
      <w:r>
        <w:rPr>
          <w:rFonts w:ascii="Times New Roman" w:hAnsi="Times New Roman" w:cs="Times New Roman" w:eastAsia="Times New Roman"/>
          <w:color w:val="auto"/>
          <w:spacing w:val="0"/>
          <w:position w:val="0"/>
          <w:sz w:val="28"/>
          <w:shd w:fill="auto" w:val="clear"/>
        </w:rPr>
        <w:t xml:space="preserve">місце (11-І клас). Підготував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Мельник І.Б.</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Обласні інтелектуальні ігри STEAM - II місце. Дарійчук Олександр, Завадецький Василь, Цап Богдан, Пацкун Артур,  Кіцул Вероніка ( учні 11-І класу). Підготував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Мельник І.Б.</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Всеукраїнські змагання учнівської молоді з рідіозв’язку на коротких хвилях серед любителів - радіоаматорів . Підготував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Дудидра М.М.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Всеукраїнська гра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Соняшник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учні-учасники отримали дипломи ІІ та ІІІ ступеня Регіонального рівня. Учителі: Капущак С.О., Дворська М.М.</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Участь у Всеукраїнському учнівському фізичному конкурсі "Левеня". Організатор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Рачій Б.І.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Інтернет-олімпіада з української мови на освітній платформі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Всеосвіта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Всеосвіта Весна-2020</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25 </w:t>
      </w:r>
      <w:r>
        <w:rPr>
          <w:rFonts w:ascii="Times New Roman" w:hAnsi="Times New Roman" w:cs="Times New Roman" w:eastAsia="Times New Roman"/>
          <w:color w:val="auto"/>
          <w:spacing w:val="0"/>
          <w:position w:val="0"/>
          <w:sz w:val="28"/>
          <w:shd w:fill="auto" w:val="clear"/>
        </w:rPr>
        <w:t xml:space="preserve">учасників (результати 29.05.2020). Учитель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Капущак С.О.</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5.</w:t>
      </w:r>
      <w:r>
        <w:rPr>
          <w:rFonts w:ascii="Times New Roman" w:hAnsi="Times New Roman" w:cs="Times New Roman" w:eastAsia="Times New Roman"/>
          <w:b/>
          <w:i/>
          <w:color w:val="auto"/>
          <w:spacing w:val="0"/>
          <w:position w:val="0"/>
          <w:sz w:val="28"/>
          <w:shd w:fill="auto" w:val="clear"/>
        </w:rPr>
        <w:t xml:space="preserve">Результати виховної роботи.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Метою виховної роботи є формування цілісної особистості, усебічно розвиненої, здатної до критичного мислення; виховання патріота з активною позицією, який діє згідно з морально-етичними принципами і здатний приймати відповідальні рішення; іноватора, здатного змінювати навколишній світ, розвивати економіку, конкурувати на ринку праці, вчитися впродовж життя.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Реалізація мети здійснювалася через вирішення таких завдань</w:t>
      </w:r>
      <w:r>
        <w:rPr>
          <w:rFonts w:ascii="Times New Roman" w:hAnsi="Times New Roman" w:cs="Times New Roman" w:eastAsia="Times New Roman"/>
          <w:b/>
          <w:color w:val="auto"/>
          <w:spacing w:val="0"/>
          <w:position w:val="0"/>
          <w:sz w:val="28"/>
          <w:shd w:fill="FFFFFF" w:val="clear"/>
        </w:rPr>
        <w:t xml:space="preserve">:</w:t>
      </w:r>
    </w:p>
    <w:p>
      <w:pPr>
        <w:numPr>
          <w:ilvl w:val="0"/>
          <w:numId w:val="276"/>
        </w:num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формування в молодого покоління високої патріотичної свідомості, виховання любові до рідної землі, українського народу, шанобливе ставлення до його культури;</w:t>
      </w:r>
    </w:p>
    <w:p>
      <w:pPr>
        <w:numPr>
          <w:ilvl w:val="0"/>
          <w:numId w:val="276"/>
        </w:num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формування моральної активності особистості, чесності, правдивості, працелюбності, справедливості, гідності, милосердя, толерантності, терпимості до інших, миролюбності, готовності допомогти іншим, обов’язковості, ввічливості, делікатності, тактовності; вміння працювати з іншими; здатності прощати і просити вибачення; протистояти виявам несправедливості, жорстокості;</w:t>
      </w:r>
    </w:p>
    <w:p>
      <w:pPr>
        <w:numPr>
          <w:ilvl w:val="0"/>
          <w:numId w:val="276"/>
        </w:num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формування усвідомлення важливості природи в житті людини, почуття особистої причетності до збереження природних багатств, відповідальності за них, здатності гармонійно співіснувати з природою; екологічної безпеки, критичної оцінки споживацько-утилітарного ставлення до природи, вміння протистояти негативним проявам;</w:t>
      </w:r>
    </w:p>
    <w:p>
      <w:pPr>
        <w:numPr>
          <w:ilvl w:val="0"/>
          <w:numId w:val="276"/>
        </w:num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виховання особистості, яка має систему елементарних мистецьких знань, адекватно сприймає художні твори, здатна збагнути та виразити власне ставлення до мистецтва, прагне та вміє здійснювати творчу діяльність у мистецькій сфері;</w:t>
      </w:r>
    </w:p>
    <w:p>
      <w:pPr>
        <w:numPr>
          <w:ilvl w:val="0"/>
          <w:numId w:val="276"/>
        </w:num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виховання усвідомлення дітьми та учнівською молоддю соціальної значущості праці, розвиненої потреби в трудовій активності, формування навичок здорового способу життя;</w:t>
      </w:r>
    </w:p>
    <w:p>
      <w:pPr>
        <w:numPr>
          <w:ilvl w:val="0"/>
          <w:numId w:val="276"/>
        </w:num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формування вміння цінувати себе як носія фізичних, духовних та соціальних сил, вміння протистояти негативним проявам у суспільстві, бути компетентним у питаннях захисту власного здоров’я;</w:t>
      </w:r>
    </w:p>
    <w:p>
      <w:pPr>
        <w:numPr>
          <w:ilvl w:val="0"/>
          <w:numId w:val="276"/>
        </w:num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підпорядкування змісту, форм і методів роботи визнанню особистості дитини, як найвищої соціальної цінності;</w:t>
      </w:r>
    </w:p>
    <w:p>
      <w:pPr>
        <w:numPr>
          <w:ilvl w:val="0"/>
          <w:numId w:val="276"/>
        </w:num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розвиток учнівського самоврядування, його роль в освітньому процесі.</w:t>
      </w:r>
    </w:p>
    <w:p>
      <w:pPr>
        <w:spacing w:before="0" w:after="0" w:line="240"/>
        <w:ind w:right="0" w:left="0" w:firstLine="567"/>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Виховна робота ліцею-інтернату була організована відповідно до вимог наказу МОН молоді та спорту від 31.10.2011р.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1243 «</w:t>
      </w:r>
      <w:r>
        <w:rPr>
          <w:rFonts w:ascii="Times New Roman" w:hAnsi="Times New Roman" w:cs="Times New Roman" w:eastAsia="Times New Roman"/>
          <w:color w:val="auto"/>
          <w:spacing w:val="0"/>
          <w:position w:val="0"/>
          <w:sz w:val="28"/>
          <w:shd w:fill="FFFFFF" w:val="clear"/>
        </w:rPr>
        <w:t xml:space="preserve">Про Основні орієнтири виховання учнів 1-11 класів загальноосвітніх навчальних закладів України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Концепції реалізації державної політики у сфері реформування загальної середньої освіти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Нова українська школа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 період до 2029 року, яка схвалена розпорядженням Кабінету Міністрів України від 14 грудня 2016 р. </w:t>
      </w:r>
      <w:hyperlink xmlns:r="http://schemas.openxmlformats.org/officeDocument/2006/relationships" r:id="docRId2">
        <w:r>
          <w:rPr>
            <w:rFonts w:ascii="Segoe UI Symbol" w:hAnsi="Segoe UI Symbol" w:cs="Segoe UI Symbol" w:eastAsia="Segoe UI Symbol"/>
            <w:color w:val="0000FF"/>
            <w:spacing w:val="0"/>
            <w:position w:val="0"/>
            <w:sz w:val="28"/>
            <w:u w:val="single"/>
            <w:shd w:fill="FFFFFF" w:val="clear"/>
          </w:rPr>
          <w:t xml:space="preserve">№</w:t>
        </w:r>
        <w:r>
          <w:rPr>
            <w:rFonts w:ascii="Times New Roman" w:hAnsi="Times New Roman" w:cs="Times New Roman" w:eastAsia="Times New Roman"/>
            <w:color w:val="0000FF"/>
            <w:spacing w:val="0"/>
            <w:position w:val="0"/>
            <w:sz w:val="28"/>
            <w:u w:val="single"/>
            <w:shd w:fill="FFFFFF" w:val="clear"/>
          </w:rPr>
          <w:t xml:space="preserve"> 988-р</w:t>
        </w:r>
      </w:hyperlink>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Указів Президента України від 12.06.2015 року 334/2015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Про заходи щодо поліпшення національно-патріотичного виховання дітей та молоді</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8"/>
          <w:shd w:fill="FFFFFF" w:val="clear"/>
        </w:rPr>
        <w:t xml:space="preserve">від 18.05.2019року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286/2019 «</w:t>
      </w:r>
      <w:r>
        <w:rPr>
          <w:rFonts w:ascii="Times New Roman" w:hAnsi="Times New Roman" w:cs="Times New Roman" w:eastAsia="Times New Roman"/>
          <w:color w:val="auto"/>
          <w:spacing w:val="0"/>
          <w:position w:val="0"/>
          <w:sz w:val="28"/>
          <w:shd w:fill="FFFFFF" w:val="clear"/>
        </w:rPr>
        <w:t xml:space="preserve">Стратегії національно-патріотичного виховання дітей та молоді на 2020-2025 роки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наказу Міністерства освіти і науки України від 16.06.2015рку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641 «</w:t>
      </w:r>
      <w:r>
        <w:rPr>
          <w:rFonts w:ascii="Times New Roman" w:hAnsi="Times New Roman" w:cs="Times New Roman" w:eastAsia="Times New Roman"/>
          <w:color w:val="auto"/>
          <w:spacing w:val="0"/>
          <w:position w:val="0"/>
          <w:sz w:val="28"/>
          <w:shd w:fill="FFFFFF" w:val="clear"/>
        </w:rPr>
        <w:t xml:space="preserve">Про затвердження Концепції національно-патріотичного виховання дітей і молоді</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листів Міністерства освіти і науки України від 16.08.2019р.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1/9-523 «</w:t>
      </w:r>
      <w:r>
        <w:rPr>
          <w:rFonts w:ascii="Times New Roman" w:hAnsi="Times New Roman" w:cs="Times New Roman" w:eastAsia="Times New Roman"/>
          <w:color w:val="auto"/>
          <w:spacing w:val="0"/>
          <w:position w:val="0"/>
          <w:sz w:val="28"/>
          <w:shd w:fill="FFFFFF" w:val="clear"/>
        </w:rPr>
        <w:t xml:space="preserve">Про національно-патріотичне виховання у закладах освіти у 2019-2020 н.р.</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від 27.06. 2019р. </w:t>
      </w:r>
      <w:r>
        <w:rPr>
          <w:rFonts w:ascii="Segoe UI Symbol" w:hAnsi="Segoe UI Symbol" w:cs="Segoe UI Symbol" w:eastAsia="Segoe UI Symbol"/>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1/9-414 «</w:t>
      </w:r>
      <w:r>
        <w:rPr>
          <w:rFonts w:ascii="Times New Roman" w:hAnsi="Times New Roman" w:cs="Times New Roman" w:eastAsia="Times New Roman"/>
          <w:color w:val="auto"/>
          <w:spacing w:val="0"/>
          <w:position w:val="0"/>
          <w:sz w:val="28"/>
          <w:shd w:fill="FFFFFF" w:val="clear"/>
        </w:rPr>
        <w:t xml:space="preserve">Про деякі питання щодо створення у 2019/2020 навчальному році безпечного освітнього середовища, формування в дітей та учнівської молоді ціннісних життєвих навичок</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та інших нормативно-правових документів, що регулюють освітній процес.</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реалізації цих завдань у ліцеї розроблений план виховної роботи, який містить заходи, спрямовані на виконання нормативних документів, програм, проектів, затверджених директором ліцею-інтернату.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Аналіз відвіданих уроків та виховних заходів засвідчив, що виховна робота проводиться на належному рівні, використовуються сучасні виховні технології, методи та форми виховання.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У 2019-2020 навчальному році зусиллями педагогічного колективу згідно з річним планом роботи навчального закладу було проведено:</w:t>
      </w:r>
    </w:p>
    <w:p>
      <w:pPr>
        <w:numPr>
          <w:ilvl w:val="0"/>
          <w:numId w:val="279"/>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загальноліцейних виховних заходів;</w:t>
      </w:r>
    </w:p>
    <w:p>
      <w:pPr>
        <w:numPr>
          <w:ilvl w:val="0"/>
          <w:numId w:val="279"/>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 </w:t>
      </w:r>
      <w:r>
        <w:rPr>
          <w:rFonts w:ascii="Times New Roman" w:hAnsi="Times New Roman" w:cs="Times New Roman" w:eastAsia="Times New Roman"/>
          <w:color w:val="auto"/>
          <w:spacing w:val="0"/>
          <w:position w:val="0"/>
          <w:sz w:val="28"/>
          <w:shd w:fill="auto" w:val="clear"/>
        </w:rPr>
        <w:t xml:space="preserve">показових виховних годин;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тематичні тижні та декади виховної роботи: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тиждень національно-патріотичного виховання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Живе в народі пам’ять про героїв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вихователі Марія Середюк, Стефанія Янклевич, Світлана Люклян, вчитель предмету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Захист Вітчизни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Валерій Гіренок та бібліотекар Марія Хміль);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тиждень здоров’я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 - здорова нація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вихователі Олександра Владика, Уляна Фущич, Ольга Рассуждай, Марія Білоган, практичний психолог Людмила Маланій);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народознавча декада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Зима потріскує морозом, везе на санях свята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вихователі Ірина Купчак, Світлана Яцишин, Орися Візнюк, Марія Паснак, Ірина Данилейчук, Марія Янишин, класний керівник 8-Ф класу Галина Яницька, керівник гуртка художньої самодіяльності Галина Грицук, бібліотекар  Марія Хміль);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тиждень заходів щодо попередження жорстокості та насильства в освітньому середовищі (заступник директора з ВР Людмила Андрейчук, практичний психолог Людмила Маланій, соціальний педагог Ярослав Думанський);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тиждень Мужності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Україна понад усе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вихователі Уляна Фущич, Олександра Вдадика, Марія Середюк, Стефа Янклевич, Ганна Статкевич, Богдан Зрайко, Орися Візнюк, Ольга Тунків, Наталія Шкоропаняк, бібліотекаря Марія Хміль)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тиждень з основ безпеки життєдіяльності (інженер з охорони праці Аліна Євтушенко, заступник директора з ВР Людмила Андрейчук, заступник директора з НВР Наталія Дойонко, соціальний педагог Ярослав Думанський);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тиждень безпеки дорожнього руху (інженер з охорони праці Аліна Євтушенко, заступник директора з ВР Людмила Андрейчук, заступник директора з НВР Наталія Дойонко, соціальний педагог Ярослав Думанський)</w:t>
      </w: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Для педагогічного колективу ліцею патріотичний напрямок роботи був і залишається пріоритетним. Це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реалізації цих завдань</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педагогами, вихователями та класними керівниками навчального закладу використовувалися різні форми та методи роботи. Зокрема проведено тематичні тижні виховної роботи, уроки пам’яті, тематичні бесіди, виховні години, години спілкування, усні журнали, розмова за круглим столом, уроки мужності, години пам’яті, акції, зустрічі з учасниками АТО, воїнами ОСС, уроки-презентації, години відкритих думок. вахта пам’яті, флеш моб, вечір-пам'ять, вечір-спомин, уроки-реквієми, колективні творчі справи, проекти, організовані екскурсії в музеї міста Івано-Франківська та області.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 метою формування всебічнорозвиненої особистості у ліцеї виховна робота ведеться відповідно до ціннісних орієнтирів:</w:t>
      </w:r>
    </w:p>
    <w:p>
      <w:pPr>
        <w:numPr>
          <w:ilvl w:val="0"/>
          <w:numId w:val="283"/>
        </w:numPr>
        <w:spacing w:before="0" w:after="0" w:line="240"/>
        <w:ind w:right="0" w:left="149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ціннісне ставлення до суспільства і держави;</w:t>
      </w:r>
    </w:p>
    <w:p>
      <w:pPr>
        <w:numPr>
          <w:ilvl w:val="0"/>
          <w:numId w:val="283"/>
        </w:numPr>
        <w:spacing w:before="0" w:after="0" w:line="240"/>
        <w:ind w:right="0" w:left="149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ціннісне ставлення до людей;</w:t>
      </w:r>
    </w:p>
    <w:p>
      <w:pPr>
        <w:numPr>
          <w:ilvl w:val="0"/>
          <w:numId w:val="283"/>
        </w:numPr>
        <w:spacing w:before="0" w:after="0" w:line="240"/>
        <w:ind w:right="0" w:left="149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ціннісне ставлення  особистості до себе;</w:t>
      </w:r>
    </w:p>
    <w:p>
      <w:pPr>
        <w:numPr>
          <w:ilvl w:val="0"/>
          <w:numId w:val="283"/>
        </w:numPr>
        <w:spacing w:before="0" w:after="0" w:line="240"/>
        <w:ind w:right="0" w:left="149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ціннісне ставлення до праці;</w:t>
      </w:r>
    </w:p>
    <w:p>
      <w:pPr>
        <w:numPr>
          <w:ilvl w:val="0"/>
          <w:numId w:val="283"/>
        </w:numPr>
        <w:spacing w:before="0" w:after="0" w:line="240"/>
        <w:ind w:right="0" w:left="149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ціннісне ставлення до праці;</w:t>
      </w:r>
    </w:p>
    <w:p>
      <w:pPr>
        <w:numPr>
          <w:ilvl w:val="0"/>
          <w:numId w:val="283"/>
        </w:numPr>
        <w:spacing w:before="0" w:after="0" w:line="240"/>
        <w:ind w:right="0" w:left="149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ціннісне ставлення до природи;</w:t>
      </w:r>
    </w:p>
    <w:p>
      <w:pPr>
        <w:numPr>
          <w:ilvl w:val="0"/>
          <w:numId w:val="283"/>
        </w:numPr>
        <w:spacing w:before="0" w:after="0" w:line="240"/>
        <w:ind w:right="0" w:left="1494"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ціннісне ставлення до мистецтва;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Педагогічний колектив ліцею-інтернату успішно використовує у своїй практиці новітні інноваційні виховні технології. Упродовж року педагоги працювали над реалізацією 20 проектів та ряду колективних творчих справ.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Тісно співпрацюють педагоги ліцею з обласною бібліотекою для юнацтва та центральною міською бібліотекою.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На виконання навчальних програм з метою ознайомлення ліцеїстів з пам’ятниками культури, архітектури і природи рідного краю у 2019-2020 н.р. було організовано 21 екскурсія.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З метою постійного контролю за охопленням навчання та вихованням дітей в ліцеї здійснюється контроль за відвідуванням учнями занять. Щоденно класними керівниками в журналах ведеться чіткий контроль відвідування учнями занять та вказуються причини їх відсутності. Адміністрація ліцею впродовж року систематично здійснювала аналіз причин відсутності учнів на уроках, про що видавався наказ по ліцею. Класним керівникам та вихователям, учні яких здійснили найбільшу кількість пропусків, практичному психологу та соціальному педагогу вказано на необхідність посилення контролю за відвідуванням. Питання відвідування учнями занять розглядалося на нараді при директорові, засіданнях учнівського самоврядування, загальноліцейних батьківських зборах, засіданні педагогічної ради.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Основними напрямами роботи забезпечення соціальної підтримки дітей пільгових категорій було виявлення та облік таких дітей, створення умов для їхнього навчання, виховання й розвитку. На початку навчального року з метою обліку дітей і сімей, які потребують соціальної підтримки, здійснено вивчення особових справ учнів класними керівниками, вихователями, соціальним педагогом унаслідок якого було складено соціальні паспорти класів.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ліцеї здійснювалися заходи з профілактики злочинності, правопорушень та запобіганню бездоглядності серед неповнолітніх, під постійним контролем знаходились питання максимального охоплення навчанням учнів ліцею; контролю за відвідуванням ліцеїстами навчальних занять.</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Психологічною службою ліцею з метою недопущення дитячого насилля в учнівському колективі розроблений план заходів на 2019/2020 н.р. </w:t>
      </w:r>
    </w:p>
    <w:p>
      <w:pPr>
        <w:spacing w:before="0" w:after="0" w:line="240"/>
        <w:ind w:right="0" w:left="0" w:firstLine="708"/>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Упродовж року проведені такі заходи: тренінги з учнями на тему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Чую себе. Чую тебе</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Жити без конфліктів</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Булінгу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стоп!</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Кібербулінг</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бесіда з елементами тренінгу на тему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Булінг</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анонімне анкетування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Моє життя в сім’ї та школі</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зустрічі учнів з шкільними офіцерами поліції Управління патрульної поліції в Івано-Франківській області; переглянуто та обговорено відеоролики за матеріалами мотиваційних зустрічей Ніка Вуйчича: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Як Нік Вуйчич боровся з булінгом у своєму житті</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Які у мене цінності</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 яких слів потрібно почати діалог під час булінгу в школі</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просвітницький захід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Стоп булінг</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 питань гендерної рівності проведені інтерактивні лекції для учнів 11-х класів щодо запобіганню гендерної нерівності під назвою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Ми сильніші ніж наші упередження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 метою профілактики та попередження таких негативних явищ як торгівля людьми, домашнє насилля, безпека в інтернеті та вживання підлітками психотропних речовин з учнями були проведені тематичні профілактичні бесіди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Шлях у безодню</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та тренінги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Умій сказати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НІ!</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профілактика вживання підлітками психотропних та наркотичних речовин), перегляд відеороликів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Домашнє насилля. Не будь байдужий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використання прикладної гри для підлітків під назвою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Рожеві окуляри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Про небезпеки віртуального спілкування учні були проінформовані через класні онлайн-групи.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Одним з основних напрямів діяльності психологічної служби ліцею є психологічне консультування. За 2019-2020 навчальний рік практичним психологом ліцею було проведено 107 консультувань з учнями, педагогами та батьками. Основні теми звернень: адаптація дитини до нового колективу, проблеми шкільної неуспішності та підвищення мотивації учнів до навчання, вікові та індивідуальні особливості розвитку, проблеми самооцінки, взаємовідносини в системах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вчитель-учень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батьки-діти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педагоги-батьки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психологічний клімат учнівського колективу та міжособистісні конфлікти, статеве виховання, дружба, кохання; складні життєві обставини; самовдосконалення, розвиток власних здібностей та інше.</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Психологічна служба ліцею у своїй роботі співпрацює з громадськими організаціями, з шкільними офіцерами поліції Управління патрульної поліції в Івано-Франківській області та міським центром соціальних служб для дітей та молоді. 20.11 2019 року спільно з міським центром соціальних служб дітей та молоді проведено просвітницький захід щодо подолання домашнього насилля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Світ без насильства</w:t>
      </w:r>
      <w:r>
        <w:rPr>
          <w:rFonts w:ascii="Times New Roman" w:hAnsi="Times New Roman" w:cs="Times New Roman" w:eastAsia="Times New Roman"/>
          <w:color w:val="auto"/>
          <w:spacing w:val="0"/>
          <w:position w:val="0"/>
          <w:sz w:val="28"/>
          <w:shd w:fill="auto" w:val="clear"/>
        </w:rPr>
        <w:t xml:space="preserve">». 29.01.2020 </w:t>
      </w:r>
      <w:r>
        <w:rPr>
          <w:rFonts w:ascii="Times New Roman" w:hAnsi="Times New Roman" w:cs="Times New Roman" w:eastAsia="Times New Roman"/>
          <w:color w:val="auto"/>
          <w:spacing w:val="0"/>
          <w:position w:val="0"/>
          <w:sz w:val="28"/>
          <w:shd w:fill="auto" w:val="clear"/>
        </w:rPr>
        <w:t xml:space="preserve">року проведено захід спільно з шкільними офіцерами поліції Олександрою Бабецькою-Гусєвою та Богданом Настичем на тему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Протидія торгівлі людьми</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Упродовж навчального року в рамках співпраці з БО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Об’єднані дітьми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ліцеї працює програма наставництва для дітей сиріт та дітей позбавлених батьківського піклування.</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Гурткова робота.</w:t>
      </w:r>
      <w:r>
        <w:rPr>
          <w:rFonts w:ascii="Times New Roman" w:hAnsi="Times New Roman" w:cs="Times New Roman" w:eastAsia="Times New Roman"/>
          <w:color w:val="auto"/>
          <w:spacing w:val="0"/>
          <w:position w:val="0"/>
          <w:sz w:val="28"/>
          <w:shd w:fill="auto" w:val="clear"/>
        </w:rPr>
        <w:t xml:space="preserve"> У навчальному закладі створено середовище для формування творчих здібностей наших ліцеїстів. Виховання обдарованих особистостей передбачає формування і розвиток здібностей до реалізації їх можливостей у майбутньому. Саме гурткова робота покликана створити такі умови в позаурочний час, які б ефективно сприяли розвитку і вихованню дитини.</w:t>
      </w:r>
    </w:p>
    <w:p>
      <w:pPr>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Упродовж 2019-2020 н.р. в навчальному закладі працювало сім гуртків та секцій з різних напрямків:</w:t>
      </w:r>
    </w:p>
    <w:p>
      <w:pPr>
        <w:numPr>
          <w:ilvl w:val="0"/>
          <w:numId w:val="289"/>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гуртки художньої самодіяльністі: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Вокальний ансамбль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Росава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Естрадний спів</w:t>
      </w:r>
      <w:r>
        <w:rPr>
          <w:rFonts w:ascii="Times New Roman" w:hAnsi="Times New Roman" w:cs="Times New Roman" w:eastAsia="Times New Roman"/>
          <w:color w:val="auto"/>
          <w:spacing w:val="0"/>
          <w:position w:val="0"/>
          <w:sz w:val="28"/>
          <w:shd w:fill="auto" w:val="clear"/>
        </w:rPr>
        <w:t xml:space="preserve">»; </w:t>
      </w:r>
    </w:p>
    <w:p>
      <w:pPr>
        <w:numPr>
          <w:ilvl w:val="0"/>
          <w:numId w:val="289"/>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спортивні секції: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Баскетбол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Футбол</w:t>
      </w:r>
      <w:r>
        <w:rPr>
          <w:rFonts w:ascii="Times New Roman" w:hAnsi="Times New Roman" w:cs="Times New Roman" w:eastAsia="Times New Roman"/>
          <w:color w:val="auto"/>
          <w:spacing w:val="0"/>
          <w:position w:val="0"/>
          <w:sz w:val="28"/>
          <w:shd w:fill="auto" w:val="clear"/>
        </w:rPr>
        <w:t xml:space="preserve">»; </w:t>
      </w:r>
    </w:p>
    <w:p>
      <w:pPr>
        <w:numPr>
          <w:ilvl w:val="0"/>
          <w:numId w:val="289"/>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гурток гуманітарного напрямку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Дебати</w:t>
      </w:r>
      <w:r>
        <w:rPr>
          <w:rFonts w:ascii="Times New Roman" w:hAnsi="Times New Roman" w:cs="Times New Roman" w:eastAsia="Times New Roman"/>
          <w:color w:val="auto"/>
          <w:spacing w:val="0"/>
          <w:position w:val="0"/>
          <w:sz w:val="28"/>
          <w:shd w:fill="auto" w:val="clear"/>
        </w:rPr>
        <w:t xml:space="preserve">»;</w:t>
      </w:r>
    </w:p>
    <w:p>
      <w:pPr>
        <w:numPr>
          <w:ilvl w:val="0"/>
          <w:numId w:val="289"/>
        </w:numPr>
        <w:spacing w:before="0" w:after="0" w:line="24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гурток туристсько-краєзнавчого напрямку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Літературне краєзнавство</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50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Заняття усіх гуртків та спортивних секцій мають чітку структуру, методично грамотно побудовані Систематично проводився облік відвідування гуртківців.</w:t>
      </w:r>
    </w:p>
    <w:p>
      <w:pPr>
        <w:spacing w:before="0" w:after="0" w:line="240"/>
        <w:ind w:right="0" w:left="0" w:firstLine="50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базі ліцею-інтернату також організовано роботу гуртків від МАН, де займаються учні ліцею: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Української мови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Правознавства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Прикладної математики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Працює гурток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Релігійне краєзнавство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від Івано-Франківського центру патріотичного виховання учнівської молоді імені Степана Бандери. </w:t>
      </w:r>
    </w:p>
    <w:p>
      <w:pPr>
        <w:spacing w:before="0" w:after="0" w:line="322"/>
        <w:ind w:right="2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Крім того, ліцеїсти відвідують музичні школи міста, ДЮСШ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Прикарпаття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ДЮСШ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Ніка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ДЮСШ  олімпійського резерву, художню школу тощо.</w:t>
      </w:r>
    </w:p>
    <w:p>
      <w:pPr>
        <w:spacing w:before="0" w:after="0" w:line="322"/>
        <w:ind w:right="20" w:left="20" w:firstLine="68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Вивчення, аналіз та узагальнення зайнятості учнів у позаурочний час дають можливість констатувати, що із 475 ліцеїстів 79 (17%) займаються у ліцейних гуртках та 31 учнів (7%) в спортивних секціях, в гуртках МАН 72 учнів (15 %), у дитячих спортивних школах 110 (23 %), у музичних школах 12 (3%), інші заклади 20(4%).</w:t>
      </w:r>
    </w:p>
    <w:p>
      <w:pPr>
        <w:spacing w:before="0" w:after="0" w:line="322"/>
        <w:ind w:right="2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Позашкільна освіта сприяє розвитку інтересів та нахилів школярів, забезпечує їх особистісне становлення та самоствердження. Заклад має певні напрацювання щодо створення умов для позакласної та позашкільної діяльності.</w:t>
      </w:r>
    </w:p>
    <w:p>
      <w:pPr>
        <w:spacing w:before="0" w:after="0" w:line="322"/>
        <w:ind w:right="0" w:left="0" w:firstLine="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Відсоток учнів ліцею, охоплених позашкільною освітою в 2019-2020 н.р., складає 75%.</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Реалізувати свої творчі здібності ліцеїсти можуть також під час проведення різноманітних конкурсів та змагань: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вокальний конкурс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Пісенний диво грай</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жовтня 2019р., м. Івано-Франківськ. Учасники дует Геник Яна та Анастасія Волощук (10-ф клас) та Марія Кузенко (11-П клас), яких підготувала керівник гуртка художньої самодіяльності Галина Грицук, отримали подяки за участь;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Школа має талант</w:t>
      </w:r>
      <w:r>
        <w:rPr>
          <w:rFonts w:ascii="Times New Roman" w:hAnsi="Times New Roman" w:cs="Times New Roman" w:eastAsia="Times New Roman"/>
          <w:color w:val="auto"/>
          <w:spacing w:val="0"/>
          <w:position w:val="0"/>
          <w:sz w:val="28"/>
          <w:shd w:fill="auto" w:val="clear"/>
        </w:rPr>
        <w:t xml:space="preserve">» 01 </w:t>
      </w:r>
      <w:r>
        <w:rPr>
          <w:rFonts w:ascii="Times New Roman" w:hAnsi="Times New Roman" w:cs="Times New Roman" w:eastAsia="Times New Roman"/>
          <w:color w:val="auto"/>
          <w:spacing w:val="0"/>
          <w:position w:val="0"/>
          <w:sz w:val="28"/>
          <w:shd w:fill="auto" w:val="clear"/>
        </w:rPr>
        <w:t xml:space="preserve">червня 2020р. у м. Івано-Франківську. Онлайн-участь у конкурсі дуету Геник Яна та Анастасія Волощук (10-ф клас), 2 місце і сертифікат з 50 % знижкою на навчання в Університеті ім. Короля Данила та Братковська Уляна (9-П клас)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місце і сертифікат з 30 % знижкою на навчання в Університеті ім. Короля Данила. Підготувала учнів керівник гуртка художньої самодіяльності Галина Грицук;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турнір з міні-футболу на Кубок ліцею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Вікторія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 команда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Вікторія-Ліцей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виборола перше місце серед шести команд області (2006-2007р.н.). Тренер команди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Дмитро  Мельниченко, кращі гравці: бомбардир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Пасічняк Василь, воротар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Говдяк Дмитро;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турнір з міні-футболу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Герої не вмирають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присвячений ушануванню пам’яті полеглих за незалежність України в російсько-українській війні на Сході. Організаторами даного заходу були громадська організація міста Івано-Франківська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Сімей загиблих в зоні АТО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адміністрація Івано-Франківського професійного ліцею автомобільного транспорту та будівництва. Команда футбольного клубу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Вікторія-Ліцей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посіла перше місце та була нагороджена Почесною грамотою та медалями;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чемпіонат області з футболу серед юнаків U-14, U-16, в якому за підсумками першого кола ігор команди футбольного клубу ліцею посіли: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Вікторія-Ліцей</w:t>
      </w:r>
      <w:r>
        <w:rPr>
          <w:rFonts w:ascii="Times New Roman" w:hAnsi="Times New Roman" w:cs="Times New Roman" w:eastAsia="Times New Roman"/>
          <w:color w:val="auto"/>
          <w:spacing w:val="0"/>
          <w:position w:val="0"/>
          <w:sz w:val="28"/>
          <w:shd w:fill="auto" w:val="clear"/>
        </w:rPr>
        <w:t xml:space="preserve">», U-14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друге місце, тренер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Дмитро Мельниченко, кращі гравці команди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Пасічняк Василь, Татарин Володимир, Стеф’юк Юрій;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Вікторія-Ліцей</w:t>
      </w:r>
      <w:r>
        <w:rPr>
          <w:rFonts w:ascii="Times New Roman" w:hAnsi="Times New Roman" w:cs="Times New Roman" w:eastAsia="Times New Roman"/>
          <w:color w:val="auto"/>
          <w:spacing w:val="0"/>
          <w:position w:val="0"/>
          <w:sz w:val="28"/>
          <w:shd w:fill="auto" w:val="clear"/>
        </w:rPr>
        <w:t xml:space="preserve">», U-16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третє місце, тренер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Микола Семотюк, кращі гравці команди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Лабудяк Валерій, Ватаманюк Іван, Комуніцький Владислав, Поп’юк Іван, Когут Любомир, Тимків Руслан, Шешурак Андрій;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чемпіонат України з футболу серед юнаків U-15, U-17 Першої ліги, в якому за підсумками першого кола Чемпіонату України Західної зони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Вікторія-Ліцей</w:t>
      </w:r>
      <w:r>
        <w:rPr>
          <w:rFonts w:ascii="Times New Roman" w:hAnsi="Times New Roman" w:cs="Times New Roman" w:eastAsia="Times New Roman"/>
          <w:color w:val="auto"/>
          <w:spacing w:val="0"/>
          <w:position w:val="0"/>
          <w:sz w:val="28"/>
          <w:shd w:fill="auto" w:val="clear"/>
        </w:rPr>
        <w:t xml:space="preserve">» U-15 </w:t>
      </w:r>
      <w:r>
        <w:rPr>
          <w:rFonts w:ascii="Times New Roman" w:hAnsi="Times New Roman" w:cs="Times New Roman" w:eastAsia="Times New Roman"/>
          <w:color w:val="auto"/>
          <w:spacing w:val="0"/>
          <w:position w:val="0"/>
          <w:sz w:val="28"/>
          <w:shd w:fill="auto" w:val="clear"/>
        </w:rPr>
        <w:t xml:space="preserve">отримала 8 перемог в 11 іграх та посіла перше місце у своїй групі. Тренерами команди є Василь Стефанишин та Андрій Шевчук. Кращими бомбардирами стали Храбатин Дмитро, Сипень Сергій.</w:t>
      </w:r>
    </w:p>
    <w:p>
      <w:pPr>
        <w:spacing w:before="0" w:after="160" w:line="259"/>
        <w:ind w:right="0" w:left="0" w:firstLine="505"/>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системі виховної роботи ліцею-інтернату налагоджено структуру співпраці із громадськими інституціями:</w:t>
      </w:r>
      <w:r>
        <w:rPr>
          <w:rFonts w:ascii="Times New Roman" w:hAnsi="Times New Roman" w:cs="Times New Roman" w:eastAsia="Times New Roman"/>
          <w:color w:val="auto"/>
          <w:spacing w:val="0"/>
          <w:position w:val="0"/>
          <w:sz w:val="28"/>
          <w:u w:val="single"/>
          <w:shd w:fill="FFFFFF" w:val="clear"/>
        </w:rPr>
        <w:t xml:space="preserve"> ГО </w:t>
      </w:r>
      <w:r>
        <w:rPr>
          <w:rFonts w:ascii="Times New Roman" w:hAnsi="Times New Roman" w:cs="Times New Roman" w:eastAsia="Times New Roman"/>
          <w:color w:val="auto"/>
          <w:spacing w:val="0"/>
          <w:position w:val="0"/>
          <w:sz w:val="28"/>
          <w:u w:val="single"/>
          <w:shd w:fill="FFFFFF" w:val="clear"/>
        </w:rPr>
        <w:t xml:space="preserve">«</w:t>
      </w:r>
      <w:r>
        <w:rPr>
          <w:rFonts w:ascii="Times New Roman" w:hAnsi="Times New Roman" w:cs="Times New Roman" w:eastAsia="Times New Roman"/>
          <w:color w:val="auto"/>
          <w:spacing w:val="0"/>
          <w:position w:val="0"/>
          <w:sz w:val="28"/>
          <w:u w:val="single"/>
          <w:shd w:fill="FFFFFF" w:val="clear"/>
        </w:rPr>
        <w:t xml:space="preserve">Спільне покоління</w:t>
      </w:r>
      <w:r>
        <w:rPr>
          <w:rFonts w:ascii="Times New Roman" w:hAnsi="Times New Roman" w:cs="Times New Roman" w:eastAsia="Times New Roman"/>
          <w:color w:val="auto"/>
          <w:spacing w:val="0"/>
          <w:position w:val="0"/>
          <w:sz w:val="28"/>
          <w:u w:val="single"/>
          <w:shd w:fill="FFFFFF" w:val="clear"/>
        </w:rPr>
        <w:t xml:space="preserve">», </w:t>
      </w:r>
      <w:r>
        <w:rPr>
          <w:rFonts w:ascii="Times New Roman" w:hAnsi="Times New Roman" w:cs="Times New Roman" w:eastAsia="Times New Roman"/>
          <w:color w:val="auto"/>
          <w:spacing w:val="0"/>
          <w:position w:val="0"/>
          <w:sz w:val="28"/>
          <w:u w:val="single"/>
          <w:shd w:fill="FFFFFF" w:val="clear"/>
        </w:rPr>
        <w:t xml:space="preserve">ГО </w:t>
      </w:r>
      <w:r>
        <w:rPr>
          <w:rFonts w:ascii="Times New Roman" w:hAnsi="Times New Roman" w:cs="Times New Roman" w:eastAsia="Times New Roman"/>
          <w:color w:val="auto"/>
          <w:spacing w:val="0"/>
          <w:position w:val="0"/>
          <w:sz w:val="28"/>
          <w:u w:val="single"/>
          <w:shd w:fill="FFFFFF" w:val="clear"/>
        </w:rPr>
        <w:t xml:space="preserve">«</w:t>
      </w:r>
      <w:r>
        <w:rPr>
          <w:rFonts w:ascii="Times New Roman" w:hAnsi="Times New Roman" w:cs="Times New Roman" w:eastAsia="Times New Roman"/>
          <w:color w:val="auto"/>
          <w:spacing w:val="0"/>
          <w:position w:val="0"/>
          <w:sz w:val="28"/>
          <w:u w:val="single"/>
          <w:shd w:fill="FFFFFF" w:val="clear"/>
        </w:rPr>
        <w:t xml:space="preserve">Рух за життя</w:t>
      </w:r>
      <w:r>
        <w:rPr>
          <w:rFonts w:ascii="Times New Roman" w:hAnsi="Times New Roman" w:cs="Times New Roman" w:eastAsia="Times New Roman"/>
          <w:color w:val="auto"/>
          <w:spacing w:val="0"/>
          <w:position w:val="0"/>
          <w:sz w:val="28"/>
          <w:u w:val="single"/>
          <w:shd w:fill="FFFFFF" w:val="clear"/>
        </w:rPr>
        <w:t xml:space="preserve">», </w:t>
      </w:r>
      <w:r>
        <w:rPr>
          <w:rFonts w:ascii="Times New Roman" w:hAnsi="Times New Roman" w:cs="Times New Roman" w:eastAsia="Times New Roman"/>
          <w:color w:val="auto"/>
          <w:spacing w:val="0"/>
          <w:position w:val="0"/>
          <w:sz w:val="28"/>
          <w:u w:val="single"/>
          <w:shd w:fill="FFFFFF" w:val="clear"/>
        </w:rPr>
        <w:t xml:space="preserve">ГО </w:t>
      </w:r>
      <w:r>
        <w:rPr>
          <w:rFonts w:ascii="Times New Roman" w:hAnsi="Times New Roman" w:cs="Times New Roman" w:eastAsia="Times New Roman"/>
          <w:color w:val="auto"/>
          <w:spacing w:val="0"/>
          <w:position w:val="0"/>
          <w:sz w:val="28"/>
          <w:u w:val="single"/>
          <w:shd w:fill="FFFFFF" w:val="clear"/>
        </w:rPr>
        <w:t xml:space="preserve">«</w:t>
      </w:r>
      <w:r>
        <w:rPr>
          <w:rFonts w:ascii="Times New Roman" w:hAnsi="Times New Roman" w:cs="Times New Roman" w:eastAsia="Times New Roman"/>
          <w:color w:val="auto"/>
          <w:spacing w:val="0"/>
          <w:position w:val="0"/>
          <w:sz w:val="28"/>
          <w:u w:val="single"/>
          <w:shd w:fill="FFFFFF" w:val="clear"/>
        </w:rPr>
        <w:t xml:space="preserve">Хвиля</w:t>
      </w:r>
      <w:r>
        <w:rPr>
          <w:rFonts w:ascii="Times New Roman" w:hAnsi="Times New Roman" w:cs="Times New Roman" w:eastAsia="Times New Roman"/>
          <w:color w:val="auto"/>
          <w:spacing w:val="0"/>
          <w:position w:val="0"/>
          <w:sz w:val="28"/>
          <w:u w:val="single"/>
          <w:shd w:fill="FFFFFF" w:val="clear"/>
        </w:rPr>
        <w:t xml:space="preserve">», </w:t>
      </w:r>
      <w:r>
        <w:rPr>
          <w:rFonts w:ascii="Times New Roman" w:hAnsi="Times New Roman" w:cs="Times New Roman" w:eastAsia="Times New Roman"/>
          <w:color w:val="auto"/>
          <w:spacing w:val="0"/>
          <w:position w:val="0"/>
          <w:sz w:val="28"/>
          <w:u w:val="single"/>
          <w:shd w:fill="FFFFFF" w:val="clear"/>
        </w:rPr>
        <w:t xml:space="preserve">БФ </w:t>
      </w:r>
      <w:r>
        <w:rPr>
          <w:rFonts w:ascii="Times New Roman" w:hAnsi="Times New Roman" w:cs="Times New Roman" w:eastAsia="Times New Roman"/>
          <w:color w:val="auto"/>
          <w:spacing w:val="0"/>
          <w:position w:val="0"/>
          <w:sz w:val="28"/>
          <w:u w:val="single"/>
          <w:shd w:fill="FFFFFF" w:val="clear"/>
        </w:rPr>
        <w:t xml:space="preserve">«</w:t>
      </w:r>
      <w:r>
        <w:rPr>
          <w:rFonts w:ascii="Times New Roman" w:hAnsi="Times New Roman" w:cs="Times New Roman" w:eastAsia="Times New Roman"/>
          <w:color w:val="auto"/>
          <w:spacing w:val="0"/>
          <w:position w:val="0"/>
          <w:sz w:val="28"/>
          <w:u w:val="single"/>
          <w:shd w:fill="FFFFFF" w:val="clear"/>
        </w:rPr>
        <w:t xml:space="preserve">Майбутнє Прикарпаття</w:t>
      </w:r>
      <w:r>
        <w:rPr>
          <w:rFonts w:ascii="Times New Roman" w:hAnsi="Times New Roman" w:cs="Times New Roman" w:eastAsia="Times New Roman"/>
          <w:color w:val="auto"/>
          <w:spacing w:val="0"/>
          <w:position w:val="0"/>
          <w:sz w:val="28"/>
          <w:u w:val="single"/>
          <w:shd w:fill="FFFFFF" w:val="clear"/>
        </w:rPr>
        <w:t xml:space="preserve">», </w:t>
      </w:r>
      <w:r>
        <w:rPr>
          <w:rFonts w:ascii="Times New Roman" w:hAnsi="Times New Roman" w:cs="Times New Roman" w:eastAsia="Times New Roman"/>
          <w:color w:val="auto"/>
          <w:spacing w:val="0"/>
          <w:position w:val="0"/>
          <w:sz w:val="28"/>
          <w:u w:val="single"/>
          <w:shd w:fill="FFFFFF" w:val="clear"/>
        </w:rPr>
        <w:t xml:space="preserve">ГО </w:t>
      </w:r>
      <w:r>
        <w:rPr>
          <w:rFonts w:ascii="Times New Roman" w:hAnsi="Times New Roman" w:cs="Times New Roman" w:eastAsia="Times New Roman"/>
          <w:color w:val="auto"/>
          <w:spacing w:val="0"/>
          <w:position w:val="0"/>
          <w:sz w:val="28"/>
          <w:u w:val="single"/>
          <w:shd w:fill="FFFFFF" w:val="clear"/>
        </w:rPr>
        <w:t xml:space="preserve">«</w:t>
      </w:r>
      <w:r>
        <w:rPr>
          <w:rFonts w:ascii="Times New Roman" w:hAnsi="Times New Roman" w:cs="Times New Roman" w:eastAsia="Times New Roman"/>
          <w:color w:val="auto"/>
          <w:spacing w:val="0"/>
          <w:position w:val="0"/>
          <w:sz w:val="28"/>
          <w:u w:val="single"/>
          <w:shd w:fill="FFFFFF" w:val="clear"/>
        </w:rPr>
        <w:t xml:space="preserve">Клич</w:t>
      </w:r>
      <w:r>
        <w:rPr>
          <w:rFonts w:ascii="Times New Roman" w:hAnsi="Times New Roman" w:cs="Times New Roman" w:eastAsia="Times New Roman"/>
          <w:color w:val="auto"/>
          <w:spacing w:val="0"/>
          <w:position w:val="0"/>
          <w:sz w:val="28"/>
          <w:u w:val="single"/>
          <w:shd w:fill="FFFFFF" w:val="clear"/>
        </w:rPr>
        <w:t xml:space="preserve">», </w:t>
      </w:r>
      <w:r>
        <w:rPr>
          <w:rFonts w:ascii="Times New Roman" w:hAnsi="Times New Roman" w:cs="Times New Roman" w:eastAsia="Times New Roman"/>
          <w:color w:val="auto"/>
          <w:spacing w:val="0"/>
          <w:position w:val="0"/>
          <w:sz w:val="28"/>
          <w:u w:val="single"/>
          <w:shd w:fill="FFFFFF" w:val="clear"/>
        </w:rPr>
        <w:t xml:space="preserve">ГО </w:t>
      </w:r>
      <w:r>
        <w:rPr>
          <w:rFonts w:ascii="Times New Roman" w:hAnsi="Times New Roman" w:cs="Times New Roman" w:eastAsia="Times New Roman"/>
          <w:color w:val="auto"/>
          <w:spacing w:val="0"/>
          <w:position w:val="0"/>
          <w:sz w:val="28"/>
          <w:u w:val="single"/>
          <w:shd w:fill="FFFFFF" w:val="clear"/>
        </w:rPr>
        <w:t xml:space="preserve">«</w:t>
      </w:r>
      <w:r>
        <w:rPr>
          <w:rFonts w:ascii="Times New Roman" w:hAnsi="Times New Roman" w:cs="Times New Roman" w:eastAsia="Times New Roman"/>
          <w:color w:val="auto"/>
          <w:spacing w:val="0"/>
          <w:position w:val="0"/>
          <w:sz w:val="28"/>
          <w:u w:val="single"/>
          <w:shd w:fill="FFFFFF" w:val="clear"/>
        </w:rPr>
        <w:t xml:space="preserve">Народна Рада Прикарпаття</w:t>
      </w:r>
      <w:r>
        <w:rPr>
          <w:rFonts w:ascii="Times New Roman" w:hAnsi="Times New Roman" w:cs="Times New Roman" w:eastAsia="Times New Roman"/>
          <w:color w:val="auto"/>
          <w:spacing w:val="0"/>
          <w:position w:val="0"/>
          <w:sz w:val="28"/>
          <w:u w:val="single"/>
          <w:shd w:fill="FFFFFF" w:val="clear"/>
        </w:rPr>
        <w:t xml:space="preserve">», </w:t>
      </w:r>
      <w:r>
        <w:rPr>
          <w:rFonts w:ascii="Times New Roman" w:hAnsi="Times New Roman" w:cs="Times New Roman" w:eastAsia="Times New Roman"/>
          <w:color w:val="auto"/>
          <w:spacing w:val="0"/>
          <w:position w:val="0"/>
          <w:sz w:val="28"/>
          <w:u w:val="single"/>
          <w:shd w:fill="FFFFFF" w:val="clear"/>
        </w:rPr>
        <w:t xml:space="preserve">БФ </w:t>
      </w:r>
      <w:r>
        <w:rPr>
          <w:rFonts w:ascii="Times New Roman" w:hAnsi="Times New Roman" w:cs="Times New Roman" w:eastAsia="Times New Roman"/>
          <w:color w:val="auto"/>
          <w:spacing w:val="0"/>
          <w:position w:val="0"/>
          <w:sz w:val="28"/>
          <w:u w:val="single"/>
          <w:shd w:fill="FFFFFF" w:val="clear"/>
        </w:rPr>
        <w:t xml:space="preserve">«</w:t>
      </w:r>
      <w:r>
        <w:rPr>
          <w:rFonts w:ascii="Times New Roman" w:hAnsi="Times New Roman" w:cs="Times New Roman" w:eastAsia="Times New Roman"/>
          <w:color w:val="auto"/>
          <w:spacing w:val="0"/>
          <w:position w:val="0"/>
          <w:sz w:val="28"/>
          <w:u w:val="single"/>
          <w:shd w:fill="FFFFFF" w:val="clear"/>
        </w:rPr>
        <w:t xml:space="preserve">Франко опір</w:t>
      </w:r>
      <w:r>
        <w:rPr>
          <w:rFonts w:ascii="Times New Roman" w:hAnsi="Times New Roman" w:cs="Times New Roman" w:eastAsia="Times New Roman"/>
          <w:color w:val="auto"/>
          <w:spacing w:val="0"/>
          <w:position w:val="0"/>
          <w:sz w:val="28"/>
          <w:u w:val="single"/>
          <w:shd w:fill="FFFFFF" w:val="clear"/>
        </w:rPr>
        <w:t xml:space="preserve">», </w:t>
      </w:r>
      <w:r>
        <w:rPr>
          <w:rFonts w:ascii="Times New Roman" w:hAnsi="Times New Roman" w:cs="Times New Roman" w:eastAsia="Times New Roman"/>
          <w:color w:val="auto"/>
          <w:spacing w:val="0"/>
          <w:position w:val="0"/>
          <w:sz w:val="28"/>
          <w:u w:val="single"/>
          <w:shd w:fill="FFFFFF" w:val="clear"/>
        </w:rPr>
        <w:t xml:space="preserve">БО </w:t>
      </w:r>
      <w:r>
        <w:rPr>
          <w:rFonts w:ascii="Times New Roman" w:hAnsi="Times New Roman" w:cs="Times New Roman" w:eastAsia="Times New Roman"/>
          <w:color w:val="auto"/>
          <w:spacing w:val="0"/>
          <w:position w:val="0"/>
          <w:sz w:val="28"/>
          <w:u w:val="single"/>
          <w:shd w:fill="FFFFFF" w:val="clear"/>
        </w:rPr>
        <w:t xml:space="preserve">«</w:t>
      </w:r>
      <w:r>
        <w:rPr>
          <w:rFonts w:ascii="Times New Roman" w:hAnsi="Times New Roman" w:cs="Times New Roman" w:eastAsia="Times New Roman"/>
          <w:color w:val="auto"/>
          <w:spacing w:val="0"/>
          <w:position w:val="0"/>
          <w:sz w:val="28"/>
          <w:u w:val="single"/>
          <w:shd w:fill="FFFFFF" w:val="clear"/>
        </w:rPr>
        <w:t xml:space="preserve">Об’єднані дітьми</w:t>
      </w:r>
      <w:r>
        <w:rPr>
          <w:rFonts w:ascii="Times New Roman" w:hAnsi="Times New Roman" w:cs="Times New Roman" w:eastAsia="Times New Roman"/>
          <w:color w:val="auto"/>
          <w:spacing w:val="0"/>
          <w:position w:val="0"/>
          <w:sz w:val="28"/>
          <w:u w:val="single"/>
          <w:shd w:fill="FFFFFF" w:val="clear"/>
        </w:rPr>
        <w:t xml:space="preserve">», </w:t>
      </w:r>
      <w:r>
        <w:rPr>
          <w:rFonts w:ascii="Times New Roman" w:hAnsi="Times New Roman" w:cs="Times New Roman" w:eastAsia="Times New Roman"/>
          <w:color w:val="auto"/>
          <w:spacing w:val="0"/>
          <w:position w:val="0"/>
          <w:sz w:val="28"/>
          <w:u w:val="single"/>
          <w:shd w:fill="FFFFFF" w:val="clear"/>
        </w:rPr>
        <w:t xml:space="preserve">з обласним та міським центрами зайнятості, Івано-Франківською обласною бібліотекою для юнацтва, з Державною службою з надзвичайних ситуацій, з волонтерськими організаціями </w:t>
      </w:r>
      <w:r>
        <w:rPr>
          <w:rFonts w:ascii="Times New Roman" w:hAnsi="Times New Roman" w:cs="Times New Roman" w:eastAsia="Times New Roman"/>
          <w:color w:val="auto"/>
          <w:spacing w:val="0"/>
          <w:position w:val="0"/>
          <w:sz w:val="28"/>
          <w:u w:val="single"/>
          <w:shd w:fill="FFFFFF" w:val="clear"/>
        </w:rPr>
        <w:t xml:space="preserve">«</w:t>
      </w:r>
      <w:r>
        <w:rPr>
          <w:rFonts w:ascii="Times New Roman" w:hAnsi="Times New Roman" w:cs="Times New Roman" w:eastAsia="Times New Roman"/>
          <w:color w:val="auto"/>
          <w:spacing w:val="0"/>
          <w:position w:val="0"/>
          <w:sz w:val="28"/>
          <w:u w:val="single"/>
          <w:shd w:fill="FFFFFF" w:val="clear"/>
        </w:rPr>
        <w:t xml:space="preserve">Спілка волонтерів Прикарпаття</w:t>
      </w:r>
      <w:r>
        <w:rPr>
          <w:rFonts w:ascii="Times New Roman" w:hAnsi="Times New Roman" w:cs="Times New Roman" w:eastAsia="Times New Roman"/>
          <w:color w:val="auto"/>
          <w:spacing w:val="0"/>
          <w:position w:val="0"/>
          <w:sz w:val="28"/>
          <w:u w:val="single"/>
          <w:shd w:fill="FFFFFF" w:val="clear"/>
        </w:rPr>
        <w:t xml:space="preserve">» </w:t>
      </w:r>
      <w:r>
        <w:rPr>
          <w:rFonts w:ascii="Times New Roman" w:hAnsi="Times New Roman" w:cs="Times New Roman" w:eastAsia="Times New Roman"/>
          <w:color w:val="auto"/>
          <w:spacing w:val="0"/>
          <w:position w:val="0"/>
          <w:sz w:val="28"/>
          <w:u w:val="single"/>
          <w:shd w:fill="FFFFFF" w:val="clear"/>
        </w:rPr>
        <w:t xml:space="preserve">та фондами з метою допомоги воїнам ООС.</w:t>
      </w:r>
    </w:p>
    <w:p>
      <w:pPr>
        <w:tabs>
          <w:tab w:val="left" w:pos="2055" w:leader="none"/>
        </w:tabs>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5.1.</w:t>
      </w:r>
      <w:r>
        <w:rPr>
          <w:rFonts w:ascii="Times New Roman" w:hAnsi="Times New Roman" w:cs="Times New Roman" w:eastAsia="Times New Roman"/>
          <w:b/>
          <w:i/>
          <w:color w:val="auto"/>
          <w:spacing w:val="0"/>
          <w:position w:val="0"/>
          <w:sz w:val="28"/>
          <w:shd w:fill="auto" w:val="clear"/>
        </w:rPr>
        <w:t xml:space="preserve">Стан розвитку учнівського самоврядування.</w:t>
      </w:r>
    </w:p>
    <w:p>
      <w:pPr>
        <w:spacing w:before="0" w:after="0" w:line="240"/>
        <w:ind w:right="0" w:left="0" w:firstLine="708"/>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Головним завданням учнівського самоврядування академічного ліцею-інтернату є розвиток творчих здібностей, соціальної активності ліцеїстів, виховання в них почуття власної гідності, надання їм можливості виявити себе, формування управлінських навичок</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1.</w:t>
      </w:r>
      <w:r>
        <w:rPr>
          <w:rFonts w:ascii="Times New Roman" w:hAnsi="Times New Roman" w:cs="Times New Roman" w:eastAsia="Times New Roman"/>
          <w:b/>
          <w:i/>
          <w:color w:val="auto"/>
          <w:spacing w:val="0"/>
          <w:position w:val="0"/>
          <w:sz w:val="28"/>
          <w:shd w:fill="auto" w:val="clear"/>
        </w:rPr>
        <w:t xml:space="preserve">Парламент</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Основною ланкою учнівського самоврядування ліцеїстів академічного ліцею є парламент. Однією з ланок учнівського парламенту є старостат. Парламент вирішує всі питання, що стосуються учнівського самоврядування. Члени парламенту та старостат призначаються наказом директора за поданням учнівських зборів класів та загальноліцейної конференції. Директор має право накласти вето на запропоновані кандидатури.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2019/20 н.р. всі запропоновані кандидатури були затверджені у складі парламенту і старостату.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Парламент працював у складі 10 осіб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міністрів, президента та заступника (секретаря). Старостат класів був затверджений у складі 19 осіб.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Парламент і старостат класів щомісяця збирався на засідання, які проходили під керівництвом педагога-організатора. При потребі участь у засіданнях брали також директор ліцею або його заступники. Упродовж року проведено 7 засідань парламенту та старостату і 3 засідання онлайн у зв'язку з карантином (COVID-19).</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навчальних заняттях та зборах учнівського самоврядування розглядалися різні форми роботи, практикувалися тренінгові вправи, вивчався досвід провідних світових лідерів, які досягли успіху. Також у засіданнях учнівського самоврядування брали участь успішні випускники ліцею, які власним прикладом доводили свій успіх.</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Упродовж року учнівським самоврядуванням ліцею реалізовувалися завдання: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формування навичок співпраці в команді;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стимулювання творчої і соціальної активності та ініціативи;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формування творчості, креативності;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значна увага приділялася мотиваційному аспекту.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2.</w:t>
      </w:r>
      <w:r>
        <w:rPr>
          <w:rFonts w:ascii="Times New Roman" w:hAnsi="Times New Roman" w:cs="Times New Roman" w:eastAsia="Times New Roman"/>
          <w:b/>
          <w:i/>
          <w:color w:val="auto"/>
          <w:spacing w:val="0"/>
          <w:position w:val="0"/>
          <w:sz w:val="28"/>
          <w:shd w:fill="auto" w:val="clear"/>
        </w:rPr>
        <w:t xml:space="preserve">Міністерство інформації</w:t>
      </w:r>
      <w:r>
        <w:rPr>
          <w:rFonts w:ascii="Times New Roman" w:hAnsi="Times New Roman" w:cs="Times New Roman" w:eastAsia="Times New Roman"/>
          <w:color w:val="auto"/>
          <w:spacing w:val="0"/>
          <w:position w:val="0"/>
          <w:sz w:val="28"/>
          <w:shd w:fill="auto" w:val="clear"/>
        </w:rPr>
        <w:t xml:space="preserve">. Його завданням є інформаційний супровід важливих подій у житті ліцею. До роботи міністерства залучаються ліцеїсти, які мають нахили та певні навички роботи в галузі сучасних цифрових технологій.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Упродовж 2019/20 н.р. учасники міністерства підготували та опублікували на стенді та на сайті ліцею різні онлайн-вітання  для колективу закладу, окремим учасникам освітнього процесу з числа працівників та ліцеїстів. Міністерство займалося відеозйомками повсякденного життя ліцею, в випускало відеохроніку основних подій. А також організувало:</w:t>
      </w:r>
    </w:p>
    <w:p>
      <w:pPr>
        <w:numPr>
          <w:ilvl w:val="0"/>
          <w:numId w:val="304"/>
        </w:numPr>
        <w:tabs>
          <w:tab w:val="left" w:pos="284" w:leader="none"/>
        </w:tabs>
        <w:spacing w:before="0" w:after="0" w:line="240"/>
        <w:ind w:right="0" w:left="0" w:hanging="14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Фотодокументування важливих подій та щоденного життя ліцею.</w:t>
      </w:r>
    </w:p>
    <w:p>
      <w:pPr>
        <w:numPr>
          <w:ilvl w:val="0"/>
          <w:numId w:val="304"/>
        </w:numPr>
        <w:tabs>
          <w:tab w:val="left" w:pos="284" w:leader="none"/>
        </w:tabs>
        <w:spacing w:before="0" w:after="0" w:line="240"/>
        <w:ind w:right="0" w:left="0" w:hanging="14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Випуск газети “Ліцейний калейдоскоп</w:t>
      </w:r>
      <w:r>
        <w:rPr>
          <w:rFonts w:ascii="Times New Roman" w:hAnsi="Times New Roman" w:cs="Times New Roman" w:eastAsia="Times New Roman"/>
          <w:color w:val="auto"/>
          <w:spacing w:val="0"/>
          <w:position w:val="0"/>
          <w:sz w:val="28"/>
          <w:shd w:fill="auto" w:val="clear"/>
        </w:rPr>
        <w:t xml:space="preserve">»</w:t>
      </w:r>
    </w:p>
    <w:p>
      <w:pPr>
        <w:numPr>
          <w:ilvl w:val="0"/>
          <w:numId w:val="304"/>
        </w:numPr>
        <w:tabs>
          <w:tab w:val="left" w:pos="284" w:leader="none"/>
        </w:tabs>
        <w:spacing w:before="0" w:after="0" w:line="240"/>
        <w:ind w:right="0" w:left="0" w:hanging="14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Підготовку щорічного фотоальбому з життя ліцею.</w:t>
      </w:r>
    </w:p>
    <w:p>
      <w:pPr>
        <w:numPr>
          <w:ilvl w:val="0"/>
          <w:numId w:val="304"/>
        </w:numPr>
        <w:tabs>
          <w:tab w:val="left" w:pos="284" w:leader="none"/>
        </w:tabs>
        <w:spacing w:before="0" w:after="0" w:line="240"/>
        <w:ind w:right="0" w:left="0" w:hanging="14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Ведення розділу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Фотогалерея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офіційній сторінці у фейсбуці.</w:t>
      </w:r>
    </w:p>
    <w:p>
      <w:pPr>
        <w:numPr>
          <w:ilvl w:val="0"/>
          <w:numId w:val="304"/>
        </w:numPr>
        <w:tabs>
          <w:tab w:val="left" w:pos="284" w:leader="none"/>
        </w:tabs>
        <w:spacing w:before="0" w:after="0" w:line="240"/>
        <w:ind w:right="0" w:left="0" w:hanging="14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Відеозвернення випускників закладу з нагоди 20-річчя ліцею-інтернату.</w:t>
      </w:r>
    </w:p>
    <w:p>
      <w:pPr>
        <w:numPr>
          <w:ilvl w:val="0"/>
          <w:numId w:val="304"/>
        </w:numPr>
        <w:tabs>
          <w:tab w:val="left" w:pos="284" w:leader="none"/>
        </w:tabs>
        <w:spacing w:before="0" w:after="0" w:line="240"/>
        <w:ind w:right="0" w:left="0" w:hanging="14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Презентації до 20-річчя ліцею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Наші досягнення</w:t>
      </w:r>
      <w:r>
        <w:rPr>
          <w:rFonts w:ascii="Times New Roman" w:hAnsi="Times New Roman" w:cs="Times New Roman" w:eastAsia="Times New Roman"/>
          <w:color w:val="auto"/>
          <w:spacing w:val="0"/>
          <w:position w:val="0"/>
          <w:sz w:val="28"/>
          <w:shd w:fill="auto" w:val="clear"/>
        </w:rPr>
        <w:t xml:space="preserve">».</w:t>
      </w:r>
    </w:p>
    <w:p>
      <w:pPr>
        <w:numPr>
          <w:ilvl w:val="0"/>
          <w:numId w:val="304"/>
        </w:numPr>
        <w:tabs>
          <w:tab w:val="left" w:pos="284" w:leader="none"/>
        </w:tabs>
        <w:spacing w:before="0" w:after="0" w:line="240"/>
        <w:ind w:right="0" w:left="0" w:hanging="142"/>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Виготовили стенди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Успішні та ініціативні ліцеїсти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Лідери учнівського самоврядування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3.</w:t>
      </w:r>
      <w:r>
        <w:rPr>
          <w:rFonts w:ascii="Times New Roman" w:hAnsi="Times New Roman" w:cs="Times New Roman" w:eastAsia="Times New Roman"/>
          <w:b/>
          <w:i/>
          <w:color w:val="auto"/>
          <w:spacing w:val="0"/>
          <w:position w:val="0"/>
          <w:sz w:val="28"/>
          <w:shd w:fill="auto" w:val="clear"/>
        </w:rPr>
        <w:t xml:space="preserve">Міністерство освіти.</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Метою міністерства є залучення ліцеїстів до систематичної науково-дослідницької, експериментальної та пошукової діяльності. Ліцеїсти співпрацюють з обласним відділення МАН України. Упродовж навчального року міністерство організувало зустрічі з професорсько-викладацьким складом ІФНТУНГ, Прикарпатського університету, екскурсії у наукове містечко “Нова енергія” тощо. </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Важливою частиною роботи міністерства є сприяння у підготовці ліцеїстами науково-дослідницьких робіт на конкурсі-захисті Малої академії наук.</w:t>
      </w:r>
    </w:p>
    <w:p>
      <w:pPr>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Міністерство освіти неодноразово демонструвало свої успіхи на офіційному сайті ліцею. Упродовж року працювало над проектом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 пристрасті до книжки людині не доступні культура сучасного світу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Публікує найуспішніші творчі спроби ліцеїстів, зокрема поетичні. У навчальному році побачили світ доробки майже півсотні  ліцеїстів.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4.</w:t>
      </w:r>
      <w:r>
        <w:rPr>
          <w:rFonts w:ascii="Times New Roman" w:hAnsi="Times New Roman" w:cs="Times New Roman" w:eastAsia="Times New Roman"/>
          <w:b/>
          <w:i/>
          <w:color w:val="auto"/>
          <w:spacing w:val="0"/>
          <w:position w:val="0"/>
          <w:sz w:val="28"/>
          <w:shd w:fill="auto" w:val="clear"/>
        </w:rPr>
        <w:t xml:space="preserve">Міністерство культури і відпочинку</w:t>
      </w:r>
      <w:r>
        <w:rPr>
          <w:rFonts w:ascii="Times New Roman" w:hAnsi="Times New Roman" w:cs="Times New Roman" w:eastAsia="Times New Roman"/>
          <w:color w:val="auto"/>
          <w:spacing w:val="0"/>
          <w:position w:val="0"/>
          <w:sz w:val="28"/>
          <w:shd w:fill="auto" w:val="clear"/>
        </w:rPr>
        <w:t xml:space="preserve"> об’єднує ліцеїстів, котрі мають нахил до роботи із апаратурою для відтворення звуку, відеоапаратурою та сучасними музичними інструментами. Завданнями роботи</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міністерства</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є підготовка та озвучення вечорів відпочинку, виховних та святкових заходів. До співпраці у міністерстві було залучено ініціативних ліцеїстів, які впродовж року підготували різноманітні конкурси, флешмоби, брейн-ринги, козацькі забави, зустрічі з однолітками, квести, оформили фотозони до свят.</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5.</w:t>
      </w:r>
      <w:r>
        <w:rPr>
          <w:rFonts w:ascii="Times New Roman" w:hAnsi="Times New Roman" w:cs="Times New Roman" w:eastAsia="Times New Roman"/>
          <w:b/>
          <w:i/>
          <w:color w:val="auto"/>
          <w:spacing w:val="0"/>
          <w:position w:val="0"/>
          <w:sz w:val="28"/>
          <w:shd w:fill="auto" w:val="clear"/>
        </w:rPr>
        <w:t xml:space="preserve">Міністерство милосердя</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Метою міністерства є залучення ліцеїстів до виїзних акцій в Будинок одинокої матері та дитини с. Горохолино та Містечко милосердя с.Крихівці, Івано-Франківський геріатричний центр, у будинок для людей похилого віку с.Більшівці Галицького р-ну та в будинок для інвалідів с.Черніїв Тисменицького р-ну, кураторами яких були вихователі. Учнівське самоврядування складає сценарій для проведення концертної програми і готує подарунки.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Напередодні Міжнародного жіночого свята міністерство підтримало ініціативу Всеукраїнського благодійного фонду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Діти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наше майбутнє</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 приєдналися до I-го Всеукраїнського благодійного фестивалю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Жінка. Мати. Берегиня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зібрані кошти (1600 гривень) перерахували на рахунок благодійного фонду. Змонтували відеоролик до Великодніх свят учасникам бойових дій на сході України. </w:t>
      </w:r>
    </w:p>
    <w:p>
      <w:pPr>
        <w:spacing w:before="0" w:after="0" w:line="240"/>
        <w:ind w:right="0" w:left="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6.</w:t>
      </w:r>
      <w:r>
        <w:rPr>
          <w:rFonts w:ascii="Times New Roman" w:hAnsi="Times New Roman" w:cs="Times New Roman" w:eastAsia="Times New Roman"/>
          <w:b/>
          <w:i/>
          <w:color w:val="auto"/>
          <w:spacing w:val="0"/>
          <w:position w:val="0"/>
          <w:sz w:val="28"/>
          <w:shd w:fill="auto" w:val="clear"/>
        </w:rPr>
        <w:t xml:space="preserve">Міністерство внутрішніх справ</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об’єднує учнів, котрі мають бажання організувати роботу так, щоб життя у закладі було цікавим і змістовним. Ліцеїсти складають графік чергування класів, проводять зустрічі з представниками юстиції, організовують екскурсії, тематичні флешмоби, беруть участь в акціях. Впродовж року було проведено:</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Тематичне засідання учнівського самоврядування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Ознайомлення з Декларацією та Конвенцією прав дитини</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Рейди-перевірки чергування в класних кімнатах та спальному корпусі.</w:t>
      </w:r>
    </w:p>
    <w:p>
      <w:pPr>
        <w:spacing w:before="0" w:after="0" w:line="240"/>
        <w:ind w:right="0" w:left="0" w:hanging="1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Конкурс на кращий куток класу учнівського самоврядування.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w:t>
      </w:r>
      <w:r>
        <w:rPr>
          <w:rFonts w:ascii="Times New Roman" w:hAnsi="Times New Roman" w:cs="Times New Roman" w:eastAsia="Times New Roman"/>
          <w:b/>
          <w:i/>
          <w:color w:val="auto"/>
          <w:spacing w:val="0"/>
          <w:position w:val="0"/>
          <w:sz w:val="28"/>
          <w:shd w:fill="auto" w:val="clear"/>
        </w:rPr>
        <w:t xml:space="preserve">Міністерство екології, охорони здоров’я та спорту</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Упродовж навчального року міністерство провело дні здоров’я, змагання з футболу, тенісу, баскетболу, конкурси фотоколажів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Здоровий спосіб життя у класі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флешмоб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Молодь обирає здоров’я і спорт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проводило акції озеленення кабінетів та території ліцею</w:t>
      </w:r>
    </w:p>
    <w:p>
      <w:pPr>
        <w:spacing w:before="0" w:after="0" w:line="240"/>
        <w:ind w:right="0" w:left="0" w:hanging="11"/>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8.</w:t>
      </w:r>
      <w:r>
        <w:rPr>
          <w:rFonts w:ascii="Times New Roman" w:hAnsi="Times New Roman" w:cs="Times New Roman" w:eastAsia="Times New Roman"/>
          <w:b/>
          <w:i/>
          <w:color w:val="auto"/>
          <w:spacing w:val="0"/>
          <w:position w:val="0"/>
          <w:sz w:val="28"/>
          <w:shd w:fill="auto" w:val="clear"/>
        </w:rPr>
        <w:t xml:space="preserve">Міністерство праці та фінансів. </w:t>
      </w:r>
      <w:r>
        <w:rPr>
          <w:rFonts w:ascii="Times New Roman" w:hAnsi="Times New Roman" w:cs="Times New Roman" w:eastAsia="Times New Roman"/>
          <w:color w:val="auto"/>
          <w:spacing w:val="0"/>
          <w:position w:val="0"/>
          <w:sz w:val="28"/>
          <w:shd w:fill="auto" w:val="clear"/>
        </w:rPr>
        <w:t xml:space="preserve">Під керівництвом міністерства проводяться трудові десанти прибирання території ліцею, навчальних кабінетів, кімнат у спальному корпусі, конкурси на кращу кімнату в гуртожитку. Упродовж 2019-2020 н.р. ліцеїсти брали участь в різних акціях, а виручені кошти передавали у</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Будинок одинокої матері та дитини с. Горохолино та Містечко милосердя с. Крихівці, також ліцеїсти допомагають матеріально учням та випускникам ліцею. Міністерство зробило значний внесок у ліцейну бібліотеку - провело акції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Книгу в подарунок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Лікарі підручників</w:t>
      </w:r>
      <w:r>
        <w:rPr>
          <w:rFonts w:ascii="Times New Roman" w:hAnsi="Times New Roman" w:cs="Times New Roman" w:eastAsia="Times New Roman"/>
          <w:color w:val="auto"/>
          <w:spacing w:val="0"/>
          <w:position w:val="0"/>
          <w:sz w:val="28"/>
          <w:shd w:fill="auto" w:val="clear"/>
        </w:rPr>
        <w:t xml:space="preserve">»</w:t>
      </w:r>
    </w:p>
    <w:p>
      <w:pPr>
        <w:tabs>
          <w:tab w:val="left" w:pos="2055" w:leader="none"/>
        </w:tabs>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5.2. </w:t>
      </w:r>
      <w:r>
        <w:rPr>
          <w:rFonts w:ascii="Times New Roman" w:hAnsi="Times New Roman" w:cs="Times New Roman" w:eastAsia="Times New Roman"/>
          <w:b/>
          <w:i/>
          <w:color w:val="auto"/>
          <w:spacing w:val="0"/>
          <w:position w:val="0"/>
          <w:sz w:val="28"/>
          <w:shd w:fill="auto" w:val="clear"/>
        </w:rPr>
        <w:t xml:space="preserve">Участь учнів у виховних заходах та їх результати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системі виховної роботи ліцею особлива роль відводиться загальноліцейним урочистостям. Зокрема впродовж навчального року проведені такі виховні заходи:</w:t>
      </w: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Свято Першого дзвоника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Ліцей нам усміхається привітно, обіцяючи, відкрити новий світ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відзначення початку нового 2019/20 н.р. Свято відбулося 2 вересня на подвір’ї ліцею.</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Конференцію учнівського самоврядування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День здоров'я, в якому брали участь весь педагогічний та учнівський колективи.</w:t>
      </w: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Флешмоб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Безпека дорожнього руху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 життя</w:t>
      </w:r>
      <w:r>
        <w:rPr>
          <w:rFonts w:ascii="Times New Roman" w:hAnsi="Times New Roman" w:cs="Times New Roman" w:eastAsia="Times New Roman"/>
          <w:color w:val="auto"/>
          <w:spacing w:val="0"/>
          <w:position w:val="0"/>
          <w:sz w:val="28"/>
          <w:shd w:fill="auto" w:val="clear"/>
        </w:rPr>
        <w:t xml:space="preserve">»</w:t>
      </w: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w:t>
      </w:r>
      <w:r>
        <w:rPr>
          <w:rFonts w:ascii="Times New Roman" w:hAnsi="Times New Roman" w:cs="Times New Roman" w:eastAsia="Times New Roman"/>
          <w:color w:val="auto"/>
          <w:spacing w:val="0"/>
          <w:position w:val="0"/>
          <w:sz w:val="28"/>
          <w:shd w:fill="auto" w:val="clear"/>
        </w:rPr>
        <w:t xml:space="preserve">Флешмоб до Дня працівника освіти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Учитель спокою не зна, учитель завжди у тривозі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Ліцеїсти підготували вітальні номери та подарунки виготовлені своїми руками для вчителів та вихователів, провели акцію-гру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День учнівського самоврядування</w:t>
      </w:r>
      <w:r>
        <w:rPr>
          <w:rFonts w:ascii="Times New Roman" w:hAnsi="Times New Roman" w:cs="Times New Roman" w:eastAsia="Times New Roman"/>
          <w:color w:val="auto"/>
          <w:spacing w:val="0"/>
          <w:position w:val="0"/>
          <w:sz w:val="28"/>
          <w:shd w:fill="auto" w:val="clear"/>
        </w:rPr>
        <w:t xml:space="preserve">».</w:t>
      </w: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w:t>
      </w:r>
      <w:r>
        <w:rPr>
          <w:rFonts w:ascii="Times New Roman" w:hAnsi="Times New Roman" w:cs="Times New Roman" w:eastAsia="Times New Roman"/>
          <w:color w:val="auto"/>
          <w:spacing w:val="0"/>
          <w:position w:val="0"/>
          <w:sz w:val="28"/>
          <w:shd w:fill="auto" w:val="clear"/>
        </w:rPr>
        <w:t xml:space="preserve">Напередодні свята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Ми-ліцеїсти-майбутнє ліцею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провели квест для учнів 8 класів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Як добре Ти знаєш свій ліцей</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Організували свято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Ми-ліцеїсти- майбутнє ліцею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 відбулася посвята восьмикласників у ліцеїсти та урочисте вручення їм квитків ліцеїстів.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Вікторина для учнів 8 класів</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Правила для ліцеїста</w:t>
      </w:r>
      <w:r>
        <w:rPr>
          <w:rFonts w:ascii="Times New Roman" w:hAnsi="Times New Roman" w:cs="Times New Roman" w:eastAsia="Times New Roman"/>
          <w:color w:val="auto"/>
          <w:spacing w:val="0"/>
          <w:position w:val="0"/>
          <w:sz w:val="28"/>
          <w:shd w:fill="auto" w:val="clear"/>
        </w:rPr>
        <w:t xml:space="preserve">».  </w:t>
      </w:r>
    </w:p>
    <w:p>
      <w:pPr>
        <w:tabs>
          <w:tab w:val="left" w:pos="284"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w:t>
      </w:r>
      <w:r>
        <w:rPr>
          <w:rFonts w:ascii="Times New Roman" w:hAnsi="Times New Roman" w:cs="Times New Roman" w:eastAsia="Times New Roman"/>
          <w:color w:val="auto"/>
          <w:spacing w:val="0"/>
          <w:position w:val="0"/>
          <w:sz w:val="28"/>
          <w:shd w:fill="auto" w:val="clear"/>
        </w:rPr>
        <w:t xml:space="preserve">Новорічні конкурси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Академічний ліцей у новій українській школі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де всіх ліцеїстів привітали із успішним закінченням І семестру. </w:t>
      </w:r>
    </w:p>
    <w:p>
      <w:pPr>
        <w:tabs>
          <w:tab w:val="left" w:pos="284" w:leader="none"/>
          <w:tab w:val="left" w:pos="1134" w:leader="none"/>
          <w:tab w:val="left" w:pos="127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w:t>
      </w:r>
      <w:r>
        <w:rPr>
          <w:rFonts w:ascii="Times New Roman" w:hAnsi="Times New Roman" w:cs="Times New Roman" w:eastAsia="Times New Roman"/>
          <w:color w:val="auto"/>
          <w:spacing w:val="0"/>
          <w:position w:val="0"/>
          <w:sz w:val="28"/>
          <w:shd w:fill="auto" w:val="clear"/>
        </w:rPr>
        <w:t xml:space="preserve">Розколяда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Від Різдва до Різдва Бог дарує нам дива</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8"/>
          <w:shd w:fill="auto" w:val="clear"/>
        </w:rPr>
        <w:t xml:space="preserve">Виховний захід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Людської пам'яті свічу яскраво запалімо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Дня пам'яті героїв Крут.</w:t>
      </w:r>
    </w:p>
    <w:p>
      <w:pPr>
        <w:tabs>
          <w:tab w:val="left" w:pos="284" w:leader="none"/>
          <w:tab w:val="left" w:pos="1134" w:leader="none"/>
          <w:tab w:val="left" w:pos="127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w:t>
      </w:r>
      <w:r>
        <w:rPr>
          <w:rFonts w:ascii="Times New Roman" w:hAnsi="Times New Roman" w:cs="Times New Roman" w:eastAsia="Times New Roman"/>
          <w:color w:val="auto"/>
          <w:spacing w:val="0"/>
          <w:position w:val="0"/>
          <w:sz w:val="28"/>
          <w:shd w:fill="auto" w:val="clear"/>
        </w:rPr>
        <w:t xml:space="preserve">Виховний захід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Свято весни</w:t>
      </w:r>
      <w:r>
        <w:rPr>
          <w:rFonts w:ascii="Times New Roman" w:hAnsi="Times New Roman" w:cs="Times New Roman" w:eastAsia="Times New Roman"/>
          <w:color w:val="auto"/>
          <w:spacing w:val="0"/>
          <w:position w:val="0"/>
          <w:sz w:val="28"/>
          <w:shd w:fill="auto" w:val="clear"/>
        </w:rPr>
        <w:t xml:space="preserve">»</w:t>
      </w:r>
    </w:p>
    <w:p>
      <w:pPr>
        <w:tabs>
          <w:tab w:val="left" w:pos="284" w:leader="none"/>
          <w:tab w:val="left" w:pos="1134" w:leader="none"/>
          <w:tab w:val="left" w:pos="127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w:t>
      </w:r>
      <w:r>
        <w:rPr>
          <w:rFonts w:ascii="Times New Roman" w:hAnsi="Times New Roman" w:cs="Times New Roman" w:eastAsia="Times New Roman"/>
          <w:color w:val="auto"/>
          <w:spacing w:val="0"/>
          <w:position w:val="0"/>
          <w:sz w:val="28"/>
          <w:shd w:fill="auto" w:val="clear"/>
        </w:rPr>
        <w:t xml:space="preserve">Спортивне свято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Козацькі розваги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учасниками якого були ліцеїсти та гості учні Прикарпатського військово-спортивного ліцею.</w:t>
      </w:r>
    </w:p>
    <w:p>
      <w:pPr>
        <w:tabs>
          <w:tab w:val="left" w:pos="284" w:leader="none"/>
          <w:tab w:val="left" w:pos="1134" w:leader="none"/>
          <w:tab w:val="left" w:pos="127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w:t>
      </w:r>
      <w:r>
        <w:rPr>
          <w:rFonts w:ascii="Times New Roman" w:hAnsi="Times New Roman" w:cs="Times New Roman" w:eastAsia="Times New Roman"/>
          <w:color w:val="auto"/>
          <w:spacing w:val="0"/>
          <w:position w:val="0"/>
          <w:sz w:val="28"/>
          <w:shd w:fill="auto" w:val="clear"/>
        </w:rPr>
        <w:t xml:space="preserve">Шевченківські дні. У заходах на відзначення чергової річниці від дня народження Тараса Шевченка взяли участь 95 відсотків ліцеїстів. </w:t>
      </w:r>
    </w:p>
    <w:p>
      <w:pPr>
        <w:tabs>
          <w:tab w:val="left" w:pos="284" w:leader="none"/>
          <w:tab w:val="left" w:pos="1134" w:leader="none"/>
          <w:tab w:val="left" w:pos="127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w:t>
      </w:r>
      <w:r>
        <w:rPr>
          <w:rFonts w:ascii="Times New Roman" w:hAnsi="Times New Roman" w:cs="Times New Roman" w:eastAsia="Times New Roman"/>
          <w:color w:val="auto"/>
          <w:spacing w:val="0"/>
          <w:position w:val="0"/>
          <w:sz w:val="28"/>
          <w:shd w:fill="auto" w:val="clear"/>
        </w:rPr>
        <w:t xml:space="preserve">Напередодні жіночого свята наші учні підтримали ініціативу Всеукраїнського благодійного фонду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Діти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наше майбутнє</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 приєдналися до I-го Всеукраїнського благодійного фестивалю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Жінка. Мати. Берегиня.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Учнівське самоврядування проводило акцію-ярмарку та виготовили привітальні листівки жінкам-воїнам ООС, відправили листівки і перерахували 1600 гривень на адресу благодійного фонду.</w:t>
      </w:r>
    </w:p>
    <w:p>
      <w:pPr>
        <w:tabs>
          <w:tab w:val="left" w:pos="284" w:leader="none"/>
          <w:tab w:val="left" w:pos="1134" w:leader="none"/>
          <w:tab w:val="left" w:pos="127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w:t>
      </w:r>
      <w:r>
        <w:rPr>
          <w:rFonts w:ascii="Times New Roman" w:hAnsi="Times New Roman" w:cs="Times New Roman" w:eastAsia="Times New Roman"/>
          <w:color w:val="auto"/>
          <w:spacing w:val="0"/>
          <w:position w:val="0"/>
          <w:sz w:val="28"/>
          <w:shd w:fill="auto" w:val="clear"/>
        </w:rPr>
        <w:t xml:space="preserve">Конкурс-відеороликів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Віртуальний пошук великодніх яєць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під час якого було запропоновано використання європейських та українських традицій святкування Великодня.</w:t>
      </w:r>
    </w:p>
    <w:p>
      <w:pPr>
        <w:tabs>
          <w:tab w:val="left" w:pos="284" w:leader="none"/>
          <w:tab w:val="left" w:pos="1134" w:leader="none"/>
          <w:tab w:val="left" w:pos="127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w:t>
      </w:r>
      <w:r>
        <w:rPr>
          <w:rFonts w:ascii="Times New Roman" w:hAnsi="Times New Roman" w:cs="Times New Roman" w:eastAsia="Times New Roman"/>
          <w:color w:val="auto"/>
          <w:spacing w:val="0"/>
          <w:position w:val="0"/>
          <w:sz w:val="28"/>
          <w:shd w:fill="auto" w:val="clear"/>
        </w:rPr>
        <w:t xml:space="preserve">День Вишиванки </w:t>
      </w:r>
      <w:r>
        <w:rPr>
          <w:rFonts w:ascii="Times New Roman" w:hAnsi="Times New Roman" w:cs="Times New Roman" w:eastAsia="Times New Roman"/>
          <w:color w:val="auto"/>
          <w:spacing w:val="0"/>
          <w:position w:val="0"/>
          <w:sz w:val="28"/>
          <w:shd w:fill="auto" w:val="clear"/>
        </w:rPr>
        <w:t xml:space="preserve">«Lyceum Folk  Fashion» </w:t>
      </w:r>
      <w:r>
        <w:rPr>
          <w:rFonts w:ascii="Times New Roman" w:hAnsi="Times New Roman" w:cs="Times New Roman" w:eastAsia="Times New Roman"/>
          <w:color w:val="auto"/>
          <w:spacing w:val="0"/>
          <w:position w:val="0"/>
          <w:sz w:val="28"/>
          <w:shd w:fill="auto" w:val="clear"/>
        </w:rPr>
        <w:t xml:space="preserve">онлайн 21 травня, у якому  брали участь усі учні ліцею.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18.</w:t>
      </w:r>
      <w:r>
        <w:rPr>
          <w:rFonts w:ascii="Times New Roman" w:hAnsi="Times New Roman" w:cs="Times New Roman" w:eastAsia="Times New Roman"/>
          <w:color w:val="auto"/>
          <w:spacing w:val="0"/>
          <w:position w:val="0"/>
          <w:sz w:val="28"/>
          <w:shd w:fill="auto" w:val="clear"/>
        </w:rPr>
        <w:t xml:space="preserve">Свято онлайн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Дзвоник останній</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tabs>
          <w:tab w:val="left" w:pos="284" w:leader="none"/>
          <w:tab w:val="left" w:pos="1134" w:leader="none"/>
          <w:tab w:val="left" w:pos="1276"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w:t>
      </w:r>
      <w:r>
        <w:rPr>
          <w:rFonts w:ascii="Times New Roman" w:hAnsi="Times New Roman" w:cs="Times New Roman" w:eastAsia="Times New Roman"/>
          <w:color w:val="auto"/>
          <w:spacing w:val="0"/>
          <w:position w:val="0"/>
          <w:sz w:val="28"/>
          <w:shd w:fill="auto" w:val="clear"/>
        </w:rPr>
        <w:t xml:space="preserve">Онлайн-привітання випускників із закінченням ліцею.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w:t>
      </w:r>
      <w:r>
        <w:rPr>
          <w:rFonts w:ascii="Times New Roman" w:hAnsi="Times New Roman" w:cs="Times New Roman" w:eastAsia="Times New Roman"/>
          <w:color w:val="auto"/>
          <w:spacing w:val="0"/>
          <w:position w:val="0"/>
          <w:sz w:val="28"/>
          <w:shd w:fill="auto" w:val="clear"/>
        </w:rPr>
        <w:t xml:space="preserve">Оформлено стенд та переглянуто відеоматеріали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Булінг і кібербулінг</w:t>
      </w:r>
      <w:r>
        <w:rPr>
          <w:rFonts w:ascii="Times New Roman" w:hAnsi="Times New Roman" w:cs="Times New Roman" w:eastAsia="Times New Roman"/>
          <w:color w:val="auto"/>
          <w:spacing w:val="0"/>
          <w:position w:val="0"/>
          <w:sz w:val="28"/>
          <w:shd w:fill="auto" w:val="clear"/>
        </w:rPr>
        <w:t xml:space="preserve">». </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w:t>
      </w:r>
      <w:r>
        <w:rPr>
          <w:rFonts w:ascii="Times New Roman" w:hAnsi="Times New Roman" w:cs="Times New Roman" w:eastAsia="Times New Roman"/>
          <w:color w:val="auto"/>
          <w:spacing w:val="0"/>
          <w:position w:val="0"/>
          <w:sz w:val="28"/>
          <w:shd w:fill="auto" w:val="clear"/>
        </w:rPr>
        <w:t xml:space="preserve">Виготовлені стенди: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Ініціативні ліцеїстів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Учнівське самоврядування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Майбутнє ліцею</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67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Робота в учнівському самоврядуванні є своєрідною формою підготовки до дорослого життя у сучасному суспільстві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стимулює розвиток і реалізацію лідерського потенціалу ліцеїстів у різних сферах життєдіяльності. Набуті тут навики можуть бути корисними для майбутньої роботи в осередках політичних партій та громадських організацій.</w:t>
      </w: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Виховні заходи окремих класів</w:t>
      </w:r>
    </w:p>
    <w:p>
      <w:pPr>
        <w:spacing w:before="0" w:after="0" w:line="240"/>
        <w:ind w:right="0" w:left="708" w:firstLine="708"/>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Ціннісне ставлення до суспільства і держави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24.09.2019</w:t>
      </w:r>
      <w:r>
        <w:rPr>
          <w:rFonts w:ascii="Times New Roman" w:hAnsi="Times New Roman" w:cs="Times New Roman" w:eastAsia="Times New Roman"/>
          <w:color w:val="auto"/>
          <w:spacing w:val="0"/>
          <w:position w:val="0"/>
          <w:sz w:val="28"/>
          <w:shd w:fill="auto" w:val="clear"/>
        </w:rPr>
        <w:t xml:space="preserve">р. Виховний захід в центральній міській бібліотеці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Мелодії, викресані із сердець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приурочений 77 річниці створення УПА), учасниками якого були вихователі Уляна Фущич, Олександра Владика та учні 8-П та 8-І класів.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07.10.2019</w:t>
      </w:r>
      <w:r>
        <w:rPr>
          <w:rFonts w:ascii="Times New Roman" w:hAnsi="Times New Roman" w:cs="Times New Roman" w:eastAsia="Times New Roman"/>
          <w:color w:val="auto"/>
          <w:spacing w:val="0"/>
          <w:position w:val="0"/>
          <w:sz w:val="28"/>
          <w:shd w:fill="auto" w:val="clear"/>
        </w:rPr>
        <w:t xml:space="preserve">р. Урок-пам’ять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Герої для нас як приклад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присвячений одному з провідних діячів та ідеологів ОУН, автору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Декалога українського націоналіста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Степанові Ленкавському, проведений вихователями Марією Середюк, Стефанією Янклевич.</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08.10.2019</w:t>
      </w:r>
      <w:r>
        <w:rPr>
          <w:rFonts w:ascii="Times New Roman" w:hAnsi="Times New Roman" w:cs="Times New Roman" w:eastAsia="Times New Roman"/>
          <w:color w:val="auto"/>
          <w:spacing w:val="0"/>
          <w:position w:val="0"/>
          <w:sz w:val="28"/>
          <w:shd w:fill="auto" w:val="clear"/>
        </w:rPr>
        <w:t xml:space="preserve">р Брейн-ринг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Історія УПА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між 11-П,11-А, 11- Б класів приурочений 77-річниці створення УПА, який провели вихователі Марія Середюк, Ірина Савіцька.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14.11.2019</w:t>
      </w:r>
      <w:r>
        <w:rPr>
          <w:rFonts w:ascii="Times New Roman" w:hAnsi="Times New Roman" w:cs="Times New Roman" w:eastAsia="Times New Roman"/>
          <w:color w:val="auto"/>
          <w:spacing w:val="0"/>
          <w:position w:val="0"/>
          <w:sz w:val="28"/>
          <w:shd w:fill="auto" w:val="clear"/>
        </w:rPr>
        <w:t xml:space="preserve">р. Показова виховна година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Скибочка хліба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 Дня пам’яті жертв голодоморів), проведена вихователем Орисею Візнюк та класним керівником Галиною Яницькою.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21.02.2020</w:t>
      </w:r>
      <w:r>
        <w:rPr>
          <w:rFonts w:ascii="Times New Roman" w:hAnsi="Times New Roman" w:cs="Times New Roman" w:eastAsia="Times New Roman"/>
          <w:color w:val="auto"/>
          <w:spacing w:val="0"/>
          <w:position w:val="0"/>
          <w:sz w:val="28"/>
          <w:shd w:fill="auto" w:val="clear"/>
        </w:rPr>
        <w:t xml:space="preserve">р. Майстер-клас з виготовлення листівок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Листівка в АТО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для учнів 8-11 класів вихователем Уляною Фущич.</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24.02.2020</w:t>
      </w:r>
      <w:r>
        <w:rPr>
          <w:rFonts w:ascii="Times New Roman" w:hAnsi="Times New Roman" w:cs="Times New Roman" w:eastAsia="Times New Roman"/>
          <w:color w:val="auto"/>
          <w:spacing w:val="0"/>
          <w:position w:val="0"/>
          <w:sz w:val="28"/>
          <w:shd w:fill="auto" w:val="clear"/>
        </w:rPr>
        <w:t xml:space="preserve">р. Година пам`яті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Відлуння війни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проведена вихователем Ольгою Туньків та учнями 10-11 класів.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26.02.2020</w:t>
      </w:r>
      <w:r>
        <w:rPr>
          <w:rFonts w:ascii="Times New Roman" w:hAnsi="Times New Roman" w:cs="Times New Roman" w:eastAsia="Times New Roman"/>
          <w:color w:val="auto"/>
          <w:spacing w:val="0"/>
          <w:position w:val="0"/>
          <w:sz w:val="28"/>
          <w:shd w:fill="auto" w:val="clear"/>
        </w:rPr>
        <w:t xml:space="preserve">р. Відеоогляд та живий мікрофон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Ангели світла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організований вихователями Богданом Зрайко , Наталією Шкоропаняк та учнями 10-Б класу.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26.02.2020</w:t>
      </w:r>
      <w:r>
        <w:rPr>
          <w:rFonts w:ascii="Times New Roman" w:hAnsi="Times New Roman" w:cs="Times New Roman" w:eastAsia="Times New Roman"/>
          <w:color w:val="auto"/>
          <w:spacing w:val="0"/>
          <w:position w:val="0"/>
          <w:sz w:val="28"/>
          <w:shd w:fill="auto" w:val="clear"/>
        </w:rPr>
        <w:t xml:space="preserve">р Відеофлешмоб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Віршовані рядки Героям Небесної Сотні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організований вихователями Марією Середюк, Стефанією Янклевич , Богданом Зрайко та учнями 9-11-х класів.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27.02.2020</w:t>
      </w:r>
      <w:r>
        <w:rPr>
          <w:rFonts w:ascii="Times New Roman" w:hAnsi="Times New Roman" w:cs="Times New Roman" w:eastAsia="Times New Roman"/>
          <w:color w:val="auto"/>
          <w:spacing w:val="0"/>
          <w:position w:val="0"/>
          <w:sz w:val="28"/>
          <w:shd w:fill="auto" w:val="clear"/>
        </w:rPr>
        <w:t xml:space="preserve">р. </w:t>
      </w:r>
      <w:r>
        <w:rPr>
          <w:rFonts w:ascii="Times New Roman" w:hAnsi="Times New Roman" w:cs="Times New Roman" w:eastAsia="Times New Roman"/>
          <w:color w:val="auto"/>
          <w:spacing w:val="0"/>
          <w:position w:val="0"/>
          <w:sz w:val="28"/>
          <w:shd w:fill="FFFFFF" w:val="clear"/>
        </w:rPr>
        <w:t xml:space="preserve">Літературний конкурс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Воїнам світла присвячуємо…</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організований</w:t>
      </w:r>
      <w:r>
        <w:rPr>
          <w:rFonts w:ascii="Times New Roman" w:hAnsi="Times New Roman" w:cs="Times New Roman" w:eastAsia="Times New Roman"/>
          <w:color w:val="auto"/>
          <w:spacing w:val="0"/>
          <w:position w:val="0"/>
          <w:sz w:val="28"/>
          <w:shd w:fill="FFFFFF" w:val="clear"/>
        </w:rPr>
        <w:t xml:space="preserve"> вихователями Стефою Янклевич, Марією Середюк, Ганною Статкевич, в якому взяли участь 20 учасників. Учні 8-11 класів декламували вірші, присвячені Героям Небесної Сотні, воїнам АТО та ООС.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28.02.2020</w:t>
      </w:r>
      <w:r>
        <w:rPr>
          <w:rFonts w:ascii="Times New Roman" w:hAnsi="Times New Roman" w:cs="Times New Roman" w:eastAsia="Times New Roman"/>
          <w:color w:val="auto"/>
          <w:spacing w:val="0"/>
          <w:position w:val="0"/>
          <w:sz w:val="28"/>
          <w:shd w:fill="auto" w:val="clear"/>
        </w:rPr>
        <w:t xml:space="preserve">р. Інформ-реліз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Твої герої, Україно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вихователем Орисею Візнюк та бібліотекарем Марією Хміль.</w:t>
      </w:r>
    </w:p>
    <w:p>
      <w:pPr>
        <w:spacing w:before="0" w:after="0" w:line="240"/>
        <w:ind w:right="0" w:left="708" w:firstLine="708"/>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Ціннісне ставлення до культури і мистецтва</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09.11.2019</w:t>
      </w:r>
      <w:r>
        <w:rPr>
          <w:rFonts w:ascii="Times New Roman" w:hAnsi="Times New Roman" w:cs="Times New Roman" w:eastAsia="Times New Roman"/>
          <w:color w:val="auto"/>
          <w:spacing w:val="0"/>
          <w:position w:val="0"/>
          <w:sz w:val="28"/>
          <w:shd w:fill="auto" w:val="clear"/>
        </w:rPr>
        <w:t xml:space="preserve">р. Літературно-вітальна зустріч з прикарпатською поетесою Іванкою Мошурою, організована вихователем Марією Янишин та класним керівником Наталією Карман.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17.12.2019</w:t>
      </w:r>
      <w:r>
        <w:rPr>
          <w:rFonts w:ascii="Times New Roman" w:hAnsi="Times New Roman" w:cs="Times New Roman" w:eastAsia="Times New Roman"/>
          <w:color w:val="auto"/>
          <w:spacing w:val="0"/>
          <w:position w:val="0"/>
          <w:sz w:val="28"/>
          <w:shd w:fill="auto" w:val="clear"/>
        </w:rPr>
        <w:t xml:space="preserve">р. Козацькі забави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Гей! Вперед козаки!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проведені вихователями Іриною Купчак, Світланою Яцишин між командами учнів 9-А та 9-І класів.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20.12.2019 </w:t>
      </w:r>
      <w:r>
        <w:rPr>
          <w:rFonts w:ascii="Times New Roman" w:hAnsi="Times New Roman" w:cs="Times New Roman" w:eastAsia="Times New Roman"/>
          <w:color w:val="auto"/>
          <w:spacing w:val="0"/>
          <w:position w:val="0"/>
          <w:sz w:val="28"/>
          <w:shd w:fill="auto" w:val="clear"/>
        </w:rPr>
        <w:t xml:space="preserve">р. Майстер-клас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Вишиванко моя, вишиванко...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вихователями Іриною Данилейчук,  Марією Янишин.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23.12.2019</w:t>
      </w:r>
      <w:r>
        <w:rPr>
          <w:rFonts w:ascii="Times New Roman" w:hAnsi="Times New Roman" w:cs="Times New Roman" w:eastAsia="Times New Roman"/>
          <w:color w:val="auto"/>
          <w:spacing w:val="0"/>
          <w:position w:val="0"/>
          <w:sz w:val="28"/>
          <w:shd w:fill="auto" w:val="clear"/>
        </w:rPr>
        <w:t xml:space="preserve">р. Народознавча година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Українські обереги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проведена вихователем Марією Паснак, класним керівником Світланою Валовіною та бібліотекарем ліцею Марією Хміль.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27.02.2020</w:t>
      </w:r>
      <w:r>
        <w:rPr>
          <w:rFonts w:ascii="Times New Roman" w:hAnsi="Times New Roman" w:cs="Times New Roman" w:eastAsia="Times New Roman"/>
          <w:color w:val="auto"/>
          <w:spacing w:val="0"/>
          <w:position w:val="0"/>
          <w:sz w:val="28"/>
          <w:shd w:fill="auto" w:val="clear"/>
        </w:rPr>
        <w:t xml:space="preserve">р. Літературна вітальня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Дзвінка струна Лесиного слова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проведена вихователем Іриною Купчак, бібліотекарем Марією Хміль та працівницею обласної бібліотеки для дітей та юнацтва Людмилою Ковальчук, що присвячена творчості Лесі Українки.</w:t>
      </w:r>
    </w:p>
    <w:p>
      <w:pPr>
        <w:spacing w:before="0" w:after="0" w:line="240"/>
        <w:ind w:right="0" w:left="708"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Ціннісне ставлення до себе</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24.10.2019</w:t>
      </w:r>
      <w:r>
        <w:rPr>
          <w:rFonts w:ascii="Times New Roman" w:hAnsi="Times New Roman" w:cs="Times New Roman" w:eastAsia="Times New Roman"/>
          <w:color w:val="auto"/>
          <w:spacing w:val="0"/>
          <w:position w:val="0"/>
          <w:sz w:val="28"/>
          <w:shd w:fill="auto" w:val="clear"/>
        </w:rPr>
        <w:t xml:space="preserve">р. Конкурс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Три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сильні, красиві, розумні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серед учнів класів спортивного профілю, проведений вихователями Ольгою Рассуждай, Марією Білоган, Іриною Купчак.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24.10.2019</w:t>
      </w:r>
      <w:r>
        <w:rPr>
          <w:rFonts w:ascii="Times New Roman" w:hAnsi="Times New Roman" w:cs="Times New Roman" w:eastAsia="Times New Roman"/>
          <w:color w:val="auto"/>
          <w:spacing w:val="0"/>
          <w:position w:val="0"/>
          <w:sz w:val="28"/>
          <w:shd w:fill="auto" w:val="clear"/>
        </w:rPr>
        <w:t xml:space="preserve">р.Тренінг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Перша долікарська допомога у станах загрози життю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 учнями 10-х класів, проведений заступником директора з навчально-виховної роботи Наталією Дойонко.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26.11.2019</w:t>
      </w:r>
      <w:r>
        <w:rPr>
          <w:rFonts w:ascii="Times New Roman" w:hAnsi="Times New Roman" w:cs="Times New Roman" w:eastAsia="Times New Roman"/>
          <w:color w:val="auto"/>
          <w:spacing w:val="0"/>
          <w:position w:val="0"/>
          <w:sz w:val="28"/>
          <w:shd w:fill="auto" w:val="clear"/>
        </w:rPr>
        <w:t xml:space="preserve">р. Тренінг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Здорове харчування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учнів 8-х класів, проведений вихователями Ольгою Рассуждай, Марією Білоган.</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28.11.2019</w:t>
      </w:r>
      <w:r>
        <w:rPr>
          <w:rFonts w:ascii="Times New Roman" w:hAnsi="Times New Roman" w:cs="Times New Roman" w:eastAsia="Times New Roman"/>
          <w:color w:val="auto"/>
          <w:spacing w:val="0"/>
          <w:position w:val="0"/>
          <w:sz w:val="28"/>
          <w:shd w:fill="auto" w:val="clear"/>
        </w:rPr>
        <w:t xml:space="preserve">р. Тренінг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Обізнаність+відповідальність=мій вибір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вихователями Уляною Фущич, Олександрою Владикою та представниками благодійної організації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Благодійний фонд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Карітас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Івано-Франківськ УГКЦ</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29.11.2019</w:t>
      </w:r>
      <w:r>
        <w:rPr>
          <w:rFonts w:ascii="Times New Roman" w:hAnsi="Times New Roman" w:cs="Times New Roman" w:eastAsia="Times New Roman"/>
          <w:color w:val="auto"/>
          <w:spacing w:val="0"/>
          <w:position w:val="0"/>
          <w:sz w:val="28"/>
          <w:shd w:fill="auto" w:val="clear"/>
        </w:rPr>
        <w:t xml:space="preserve">р. Конкурс малюнків та плакатів на тему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Зроби свій вибір на користь здоров’я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між учнями 8-11класів, організований вихователями Уляною Фущич, Олександрою Владикою.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09.12.2019</w:t>
      </w:r>
      <w:r>
        <w:rPr>
          <w:rFonts w:ascii="Times New Roman" w:hAnsi="Times New Roman" w:cs="Times New Roman" w:eastAsia="Times New Roman"/>
          <w:color w:val="auto"/>
          <w:spacing w:val="0"/>
          <w:position w:val="0"/>
          <w:sz w:val="28"/>
          <w:shd w:fill="auto" w:val="clear"/>
        </w:rPr>
        <w:t xml:space="preserve">р. Виховний захід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Свої права ти добре знай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вихователями Уляною Фущич, Олександрою Владикою та бібліотекарем Марією Хміль.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11.12.2019</w:t>
      </w:r>
      <w:r>
        <w:rPr>
          <w:rFonts w:ascii="Times New Roman" w:hAnsi="Times New Roman" w:cs="Times New Roman" w:eastAsia="Times New Roman"/>
          <w:color w:val="auto"/>
          <w:spacing w:val="0"/>
          <w:position w:val="0"/>
          <w:sz w:val="28"/>
          <w:shd w:fill="auto" w:val="clear"/>
        </w:rPr>
        <w:t xml:space="preserve">р. Виховний захід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Право, обов’язок, свобода та відповідальність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вихователем Ганною Статкевич та бібліотекарем Марією Хміль.</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Упродовж року вчителями фізичного виховання проводились змагання з футболу та настільного тенісу між учнями 8-11класів</w:t>
      </w:r>
    </w:p>
    <w:p>
      <w:pPr>
        <w:spacing w:before="0" w:after="0" w:line="240"/>
        <w:ind w:right="0" w:left="1440" w:firstLine="684"/>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Ціннісне ставлення до людей</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03.10.2019</w:t>
      </w:r>
      <w:r>
        <w:rPr>
          <w:rFonts w:ascii="Times New Roman" w:hAnsi="Times New Roman" w:cs="Times New Roman" w:eastAsia="Times New Roman"/>
          <w:color w:val="auto"/>
          <w:spacing w:val="0"/>
          <w:position w:val="0"/>
          <w:sz w:val="28"/>
          <w:shd w:fill="auto" w:val="clear"/>
        </w:rPr>
        <w:t xml:space="preserve">р. Виїзна благодійна акція в Івано-Франківський геріатричний пансіонат з концертною програмою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Народжені вільними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приурочена до Міжнародного дня людей похилого віку та організована  вихователями Уляною Фущич, Олексанрою Владикою.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18.12.2019</w:t>
      </w:r>
      <w:r>
        <w:rPr>
          <w:rFonts w:ascii="Times New Roman" w:hAnsi="Times New Roman" w:cs="Times New Roman" w:eastAsia="Times New Roman"/>
          <w:color w:val="auto"/>
          <w:spacing w:val="0"/>
          <w:position w:val="0"/>
          <w:sz w:val="28"/>
          <w:shd w:fill="auto" w:val="clear"/>
        </w:rPr>
        <w:t xml:space="preserve">р. Виїзна благодійна акція в Містечко Милосердя до Дня Святого. Миколая з постановкою лялькової вистави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Пригоди на лісовій галявині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організована ліцеїстами та вихователями Уляною Фущич, Олександрою Владикою.</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19.12.2019</w:t>
      </w:r>
      <w:r>
        <w:rPr>
          <w:rFonts w:ascii="Times New Roman" w:hAnsi="Times New Roman" w:cs="Times New Roman" w:eastAsia="Times New Roman"/>
          <w:color w:val="auto"/>
          <w:spacing w:val="0"/>
          <w:position w:val="0"/>
          <w:sz w:val="28"/>
          <w:shd w:fill="auto" w:val="clear"/>
        </w:rPr>
        <w:t xml:space="preserve">р Виховний захід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Миколаю, Миколаю! Я давно Тебе чекаю!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вихователем Орисею Візнюк та класним керівником Галиною Яницькою. Повчальна казка про Миколая, майстер-клас для учнів та педагогів - розмальовування пряників-ялинок.</w:t>
      </w:r>
    </w:p>
    <w:p>
      <w:pPr>
        <w:spacing w:before="0" w:after="0" w:line="240"/>
        <w:ind w:right="0" w:left="708" w:firstLine="708"/>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Ціннісне ставлення до праці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31.10.2019</w:t>
      </w:r>
      <w:r>
        <w:rPr>
          <w:rFonts w:ascii="Times New Roman" w:hAnsi="Times New Roman" w:cs="Times New Roman" w:eastAsia="Times New Roman"/>
          <w:color w:val="auto"/>
          <w:spacing w:val="0"/>
          <w:position w:val="0"/>
          <w:sz w:val="28"/>
          <w:shd w:fill="auto" w:val="clear"/>
        </w:rPr>
        <w:t xml:space="preserve">р. Трудовий десант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Зробимо наш ліцей кращим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Чисте довкілля навколо нас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організований вихователями та учнівським самоврядуванням, під час якого учні прибирали територію ліцею та спального корпусу.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08.04.2020</w:t>
      </w:r>
      <w:r>
        <w:rPr>
          <w:rFonts w:ascii="Times New Roman" w:hAnsi="Times New Roman" w:cs="Times New Roman" w:eastAsia="Times New Roman"/>
          <w:color w:val="auto"/>
          <w:spacing w:val="0"/>
          <w:position w:val="0"/>
          <w:sz w:val="28"/>
          <w:shd w:fill="auto" w:val="clear"/>
        </w:rPr>
        <w:t xml:space="preserve">р.Онлай-конференція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Як не помилитися у виборі майбутньої професії</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проведена вихователем Марією Середюк для учнів 11-х  класів.</w:t>
      </w:r>
    </w:p>
    <w:p>
      <w:pPr>
        <w:spacing w:before="0" w:after="0" w:line="240"/>
        <w:ind w:right="0" w:left="2062"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Ціннісне ставлення до природи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рамках проекту </w:t>
      </w:r>
      <w:r>
        <w:rPr>
          <w:rFonts w:ascii="Times New Roman" w:hAnsi="Times New Roman" w:cs="Times New Roman" w:eastAsia="Times New Roman"/>
          <w:color w:val="auto"/>
          <w:spacing w:val="0"/>
          <w:position w:val="0"/>
          <w:sz w:val="28"/>
          <w:shd w:fill="auto" w:val="clear"/>
        </w:rPr>
        <w:t xml:space="preserve">«Zero Waste School»  </w:t>
      </w:r>
      <w:r>
        <w:rPr>
          <w:rFonts w:ascii="Times New Roman" w:hAnsi="Times New Roman" w:cs="Times New Roman" w:eastAsia="Times New Roman"/>
          <w:color w:val="auto"/>
          <w:spacing w:val="0"/>
          <w:position w:val="0"/>
          <w:sz w:val="28"/>
          <w:shd w:fill="auto" w:val="clear"/>
        </w:rPr>
        <w:t xml:space="preserve">вихователем Наталіє Шкоропаняк було проведено: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25.09.2019</w:t>
      </w:r>
      <w:r>
        <w:rPr>
          <w:rFonts w:ascii="Times New Roman" w:hAnsi="Times New Roman" w:cs="Times New Roman" w:eastAsia="Times New Roman"/>
          <w:color w:val="auto"/>
          <w:spacing w:val="0"/>
          <w:position w:val="0"/>
          <w:sz w:val="28"/>
          <w:shd w:fill="auto" w:val="clear"/>
        </w:rPr>
        <w:t xml:space="preserve">р. презентацію компанії Sort Smart щодо сортування сміття;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майстер-клас з пошиття еко-торбинок;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тімбілдинг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Твоя еко-свідомість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організований представниками організації Католицького скаутства Європи;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залучено ліцеїстів до участі в Міжнародному екологічному челенджі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прибрав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твоя черга -2</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Упродовж навчального року організовано сортування сміття в спальному корпусі ліцею-інтернату (пластик, папір, біовідходи). </w:t>
      </w:r>
    </w:p>
    <w:p>
      <w:pPr>
        <w:spacing w:before="0" w:after="0" w:line="240"/>
        <w:ind w:right="0" w:left="1428"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Профорієнтація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24.09.2019</w:t>
      </w:r>
      <w:r>
        <w:rPr>
          <w:rFonts w:ascii="Times New Roman" w:hAnsi="Times New Roman" w:cs="Times New Roman" w:eastAsia="Times New Roman"/>
          <w:color w:val="auto"/>
          <w:spacing w:val="0"/>
          <w:position w:val="0"/>
          <w:sz w:val="28"/>
          <w:shd w:fill="auto" w:val="clear"/>
        </w:rPr>
        <w:t xml:space="preserve">р. Просвітницький захід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Я обираю професію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практичним психологом Людмилою Маланій, соціальним педагогом Ярославом Думанським та працівниками міського центру зайнятості.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Упродовж року педагогами ліцею організовані екскурсії до Прикарпатського національного університету імені Василя Стефаника, до музею Національного університету нафти і газу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Нова енергія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проведені інтерактивні заняття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Вибір професії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задача з багатьма невідомими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урок-аукціон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Мій життєвий вибір. Плануємо своє життя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виховний захід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Подорож у світ професій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Профорієнтація як крок до майбутнього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проведений вихователем Світланою Люклян разом із Ольгою Ігорівною Антипенко, спеціалістом Івано-Франківського центру науково-технічної інформації.</w:t>
      </w: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Творчі конкурси, проекти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Вихователь Світлана Яцишин, ментор проекту організатори Ірина Данилейчук, Марія Янишин. Участь у Всеукраїнському освітньому проекті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Відкривай Україну</w:t>
      </w:r>
      <w:r>
        <w:rPr>
          <w:rFonts w:ascii="Times New Roman" w:hAnsi="Times New Roman" w:cs="Times New Roman" w:eastAsia="Times New Roman"/>
          <w:color w:val="auto"/>
          <w:spacing w:val="0"/>
          <w:position w:val="0"/>
          <w:sz w:val="28"/>
          <w:shd w:fill="auto" w:val="clear"/>
        </w:rPr>
        <w:t xml:space="preserve">»(2020</w:t>
      </w:r>
      <w:r>
        <w:rPr>
          <w:rFonts w:ascii="Times New Roman" w:hAnsi="Times New Roman" w:cs="Times New Roman" w:eastAsia="Times New Roman"/>
          <w:color w:val="auto"/>
          <w:spacing w:val="0"/>
          <w:position w:val="0"/>
          <w:sz w:val="28"/>
          <w:shd w:fill="auto" w:val="clear"/>
        </w:rPr>
        <w:t xml:space="preserve">р), з командою учнів </w:t>
      </w:r>
      <w:r>
        <w:rPr>
          <w:rFonts w:ascii="Times New Roman" w:hAnsi="Times New Roman" w:cs="Times New Roman" w:eastAsia="Times New Roman"/>
          <w:color w:val="auto"/>
          <w:spacing w:val="0"/>
          <w:position w:val="0"/>
          <w:sz w:val="28"/>
          <w:shd w:fill="auto" w:val="clear"/>
        </w:rPr>
        <w:t xml:space="preserve">«Drem Team».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Вихователь Світлана Яцишин. Участь у ІХ Всеукраїнському конкурсі УГКЦ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Відповідальність за створіння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жовтень 2019р, ІІ місце у номінації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Поезія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вірш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Боже величний! Творче всюдисущий!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ІІ місце у номінації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Казка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 казку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Любов єднає</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Участь у Міжнародному проекті-конкурсі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Тарас Шевченко єднає народи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вересень 2019р., нагороджена грамотою за участь.</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Вихователь Марія Середюк, керівник учениці 11-А класу Лілія Сандуляк, 10-І класу Діана Юрчишин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учасники Всеукраїнської краєзнавчо-етнологічна конференція учнівської молоді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Лиш те в народі буде жити, що серце серцю передасть</w:t>
      </w:r>
      <w:r>
        <w:rPr>
          <w:rFonts w:ascii="Times New Roman" w:hAnsi="Times New Roman" w:cs="Times New Roman" w:eastAsia="Times New Roman"/>
          <w:color w:val="auto"/>
          <w:spacing w:val="0"/>
          <w:position w:val="0"/>
          <w:sz w:val="28"/>
          <w:shd w:fill="auto" w:val="clear"/>
        </w:rPr>
        <w:t xml:space="preserve">», 15-17.11.2019</w:t>
      </w:r>
      <w:r>
        <w:rPr>
          <w:rFonts w:ascii="Times New Roman" w:hAnsi="Times New Roman" w:cs="Times New Roman" w:eastAsia="Times New Roman"/>
          <w:color w:val="auto"/>
          <w:spacing w:val="0"/>
          <w:position w:val="0"/>
          <w:sz w:val="28"/>
          <w:shd w:fill="auto" w:val="clear"/>
        </w:rPr>
        <w:t xml:space="preserve">р., м. Косів. Лілія Сандуляк нагороджена грамотою Українського державного центру національно-патріотичного визволення краєзнавства і туризму учнівської молоді за особливу привабливість оповіді.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Вихователь Уляна Фущич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керівник, учасник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учениця 10-Б класу Валентина Худяк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Міжнародного конкурсу малюнків (колажів)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Для Бога я створю найкраще</w:t>
      </w:r>
      <w:r>
        <w:rPr>
          <w:rFonts w:ascii="Times New Roman" w:hAnsi="Times New Roman" w:cs="Times New Roman" w:eastAsia="Times New Roman"/>
          <w:color w:val="auto"/>
          <w:spacing w:val="0"/>
          <w:position w:val="0"/>
          <w:sz w:val="28"/>
          <w:shd w:fill="auto" w:val="clear"/>
        </w:rPr>
        <w:t xml:space="preserve">», 18 </w:t>
      </w:r>
      <w:r>
        <w:rPr>
          <w:rFonts w:ascii="Times New Roman" w:hAnsi="Times New Roman" w:cs="Times New Roman" w:eastAsia="Times New Roman"/>
          <w:color w:val="auto"/>
          <w:spacing w:val="0"/>
          <w:position w:val="0"/>
          <w:sz w:val="28"/>
          <w:shd w:fill="auto" w:val="clear"/>
        </w:rPr>
        <w:t xml:space="preserve">березня 2020р, м. Івано-Франківськ. Отримали спецвідзнаку за колаж.</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Вихователі Уляна Фущич, Олександра Владика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керівники соціального проекту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Відкриті серця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Національний конкурс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Благодійна Україна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2019</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нагороджені дипломами учасника, волонтерський загін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Школа Милосердя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учениця 9-П класу, Ангеліна Усенко нагороджена у номінації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Добро починається з тебе</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Результативність виховної роботи 2019-2020 рр.</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i/>
          <w:color w:val="auto"/>
          <w:spacing w:val="0"/>
          <w:position w:val="0"/>
          <w:sz w:val="28"/>
          <w:shd w:fill="auto" w:val="clear"/>
        </w:rPr>
        <w:t xml:space="preserve">Загальноліцейні урочистості та виховні заходи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19.09.2019</w:t>
      </w:r>
      <w:r>
        <w:rPr>
          <w:rFonts w:ascii="Times New Roman" w:hAnsi="Times New Roman" w:cs="Times New Roman" w:eastAsia="Times New Roman"/>
          <w:color w:val="auto"/>
          <w:spacing w:val="0"/>
          <w:position w:val="0"/>
          <w:sz w:val="28"/>
          <w:shd w:fill="auto" w:val="clear"/>
        </w:rPr>
        <w:t xml:space="preserve">р. День здоров’я, в якому взяли участь весь педагогічний та учнівський колективи.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20.09.2019</w:t>
      </w:r>
      <w:r>
        <w:rPr>
          <w:rFonts w:ascii="Times New Roman" w:hAnsi="Times New Roman" w:cs="Times New Roman" w:eastAsia="Times New Roman"/>
          <w:color w:val="auto"/>
          <w:spacing w:val="0"/>
          <w:position w:val="0"/>
          <w:sz w:val="28"/>
          <w:shd w:fill="auto" w:val="clear"/>
        </w:rPr>
        <w:t xml:space="preserve">р. Флеш-моб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Голуб миру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приурочений до Міжнародного дня миру і проведений вихователями Уляною Фущич, Олександрою Владикою та учнями 8-П, 8-І класів. Виготовлені плакати були відправлені на схід України воїнам ООС з метою підтримки бойового і морального духу.</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30.09.2019</w:t>
      </w:r>
      <w:r>
        <w:rPr>
          <w:rFonts w:ascii="Times New Roman" w:hAnsi="Times New Roman" w:cs="Times New Roman" w:eastAsia="Times New Roman"/>
          <w:color w:val="auto"/>
          <w:spacing w:val="0"/>
          <w:position w:val="0"/>
          <w:sz w:val="28"/>
          <w:shd w:fill="auto" w:val="clear"/>
        </w:rPr>
        <w:t xml:space="preserve">р. Солодкий благофест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Гостинець в Івано-Франківський геріатричний пансіонат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організований вихователями Уляною Фущич, Олександрою Владикою та учнівським самоврядуванням.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11.11.2019</w:t>
      </w:r>
      <w:r>
        <w:rPr>
          <w:rFonts w:ascii="Times New Roman" w:hAnsi="Times New Roman" w:cs="Times New Roman" w:eastAsia="Times New Roman"/>
          <w:color w:val="auto"/>
          <w:spacing w:val="0"/>
          <w:position w:val="0"/>
          <w:sz w:val="28"/>
          <w:shd w:fill="auto" w:val="clear"/>
        </w:rPr>
        <w:t xml:space="preserve">р. Урок пам’яті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Герої не вмирають і не здаються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зустріч за філіжанкою чаю з батьком Героя Небесної Сотні Романа Гурика п. Ігорем Гуриком), проведений вихователями Олександрою Владикою, Уляною Фущич, учнями 8-І, 8-П класів за участі працівників краєзнавчого відділу центральної міської бібліотеки.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04.12.2019</w:t>
      </w:r>
      <w:r>
        <w:rPr>
          <w:rFonts w:ascii="Times New Roman" w:hAnsi="Times New Roman" w:cs="Times New Roman" w:eastAsia="Times New Roman"/>
          <w:color w:val="auto"/>
          <w:spacing w:val="0"/>
          <w:position w:val="0"/>
          <w:sz w:val="28"/>
          <w:shd w:fill="auto" w:val="clear"/>
        </w:rPr>
        <w:t xml:space="preserve">р. Літературно-музична композиція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Бувають люди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наче зорі…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приурочену до роковин з дня народження Назарія Яремчука), проведена вихователями Вірою Мулик, Іриною Данилейчук, Марією Янишин, керівником гуртка Галиною Грицук.</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16-17.12.2019</w:t>
      </w:r>
      <w:r>
        <w:rPr>
          <w:rFonts w:ascii="Times New Roman" w:hAnsi="Times New Roman" w:cs="Times New Roman" w:eastAsia="Times New Roman"/>
          <w:color w:val="auto"/>
          <w:spacing w:val="0"/>
          <w:position w:val="0"/>
          <w:sz w:val="28"/>
          <w:shd w:fill="auto" w:val="clear"/>
        </w:rPr>
        <w:t xml:space="preserve">р. Акція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Казкова майстерня янголів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помічників Святого Миколая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реалізація учнями класів побажань у листах до Святого Миколая від мешканців Будинку одинокої матері), проведена учнівським самоврядуванням під керівництвом вихователів Уляни Фущич, Олександри Владики.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18.12.2019</w:t>
      </w:r>
      <w:r>
        <w:rPr>
          <w:rFonts w:ascii="Times New Roman" w:hAnsi="Times New Roman" w:cs="Times New Roman" w:eastAsia="Times New Roman"/>
          <w:color w:val="auto"/>
          <w:spacing w:val="0"/>
          <w:position w:val="0"/>
          <w:sz w:val="28"/>
          <w:shd w:fill="auto" w:val="clear"/>
        </w:rPr>
        <w:t xml:space="preserve">р. Виїзна благодійна акція з виконаними подарунками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листами від Святого Миколая, солодкими подарункам та постановкою лялькової вистави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Уся дітвора Миколая зустріча!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Будинок одинокої матері та дитини с.Горохолино Богородчаського р-ну, організована вихователями Уляною Фущич, Олександрою Владикою та ліцеїстами 8-11-х класів.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23.12.2019</w:t>
      </w:r>
      <w:r>
        <w:rPr>
          <w:rFonts w:ascii="Times New Roman" w:hAnsi="Times New Roman" w:cs="Times New Roman" w:eastAsia="Times New Roman"/>
          <w:color w:val="auto"/>
          <w:spacing w:val="0"/>
          <w:position w:val="0"/>
          <w:sz w:val="28"/>
          <w:shd w:fill="auto" w:val="clear"/>
        </w:rPr>
        <w:t xml:space="preserve">р.  Благодійна акція з Колядою, вертепом, віншуванням та солодкими подарунками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Уже колядка стукає в віконце, несе добро та милосердя у долоньках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будинок для людей похилого віку с. Більшівці Галицького р-ну та будинок для інвалідів с. Черніїв Тисменицького р-ну (в рамках проекту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До Господа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через молитву й пісню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організована вихователями Світланою Яцишин, Іриною Купчак, Марією Янишин, Іриною Данилейчук з метою формування у ліцеїстів моральної відповідальності, поваги до старших, до звичаїв та традицій українського народу.</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25.02.2020</w:t>
      </w:r>
      <w:r>
        <w:rPr>
          <w:rFonts w:ascii="Times New Roman" w:hAnsi="Times New Roman" w:cs="Times New Roman" w:eastAsia="Times New Roman"/>
          <w:color w:val="auto"/>
          <w:spacing w:val="0"/>
          <w:position w:val="0"/>
          <w:sz w:val="28"/>
          <w:shd w:fill="FFFFFF" w:val="clear"/>
        </w:rPr>
        <w:t xml:space="preserve">р. Майстер-клас - розпис медового пряника для бійців ООС, організований вихователями Орисею Візнюк, Уляною Фущич, Олександрою Владикою, Стефанією Янклевич, Ольгою Тунків, за участі всіх вихователів, ліцеїстів та батьків.</w:t>
      </w:r>
    </w:p>
    <w:p>
      <w:pPr>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27.02.2020</w:t>
      </w:r>
      <w:r>
        <w:rPr>
          <w:rFonts w:ascii="Times New Roman" w:hAnsi="Times New Roman" w:cs="Times New Roman" w:eastAsia="Times New Roman"/>
          <w:color w:val="auto"/>
          <w:spacing w:val="0"/>
          <w:position w:val="0"/>
          <w:sz w:val="28"/>
          <w:shd w:fill="FFFFFF" w:val="clear"/>
        </w:rPr>
        <w:t xml:space="preserve">р. Вечір-зустріч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Відкриті серця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 групою волонтерів та Людмилою Салигою, отцем Порфирієм ЧСВВ, організований вихователями Уляною Фущич, Олександрою Владикою. Присутні в залі переглянули відеоролик волонтерської роботи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Школи Милосердя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та прослухали виступи отця Порфирія та волонтерів. Другою частиною цієї зустрічі став майстер-клас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Номер телефону до мами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з плетіння вервечок. Упродовж двох годин руками учнів та вихователів було виготовлено 50 синьо-жовтих вервичок, які були відправлені бійцям ООС на схід України.</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28.02.2020</w:t>
      </w:r>
      <w:r>
        <w:rPr>
          <w:rFonts w:ascii="Times New Roman" w:hAnsi="Times New Roman" w:cs="Times New Roman" w:eastAsia="Times New Roman"/>
          <w:color w:val="auto"/>
          <w:spacing w:val="0"/>
          <w:position w:val="0"/>
          <w:sz w:val="28"/>
          <w:shd w:fill="FFFFFF" w:val="clear"/>
        </w:rPr>
        <w:t xml:space="preserve">р. Зустріч з бійцями тактичної групи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Сапсан</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командиром Юрієм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позивний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Сирота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та рядовими Олександром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позивний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Короткий</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Надією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позивний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Руда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Дмитром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позивний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Карандаш</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які неодноразово брали участь в бойових діях на Сході України. </w:t>
      </w:r>
      <w:r>
        <w:rPr>
          <w:rFonts w:ascii="Times New Roman" w:hAnsi="Times New Roman" w:cs="Times New Roman" w:eastAsia="Times New Roman"/>
          <w:color w:val="auto"/>
          <w:spacing w:val="0"/>
          <w:position w:val="0"/>
          <w:sz w:val="28"/>
          <w:shd w:fill="auto" w:val="clear"/>
        </w:rPr>
        <w:t xml:space="preserve">Ліцеїсти вручили бійцям цінні подарунки та передали</w:t>
      </w:r>
      <w:r>
        <w:rPr>
          <w:rFonts w:ascii="Times New Roman" w:hAnsi="Times New Roman" w:cs="Times New Roman" w:eastAsia="Times New Roman"/>
          <w:color w:val="auto"/>
          <w:spacing w:val="0"/>
          <w:position w:val="0"/>
          <w:sz w:val="28"/>
          <w:shd w:fill="FFFFFF" w:val="clear"/>
        </w:rPr>
        <w:t xml:space="preserve"> в зону бойових дій солодощі, листівки та вервечки, виготовлені власноруч.</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Упродовж року вихователями Уляною Фущич, Олексанрою Владикою  та волонтерським загоном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Школа Милосердя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рамках реалізації довготривалого соціального проекту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Школа милосердя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проведено виїзні благодійні акції з театральними ляльковими постановками, солодкими подарунками  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Містечко Святого Миколая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с.Крихівці Тисминецького району, в Будинок одинокої матері та дитини с.Горохолино Богородчаського р-ну, з концертними програмами в Івано-франківський геріатричний пансіонат.</w:t>
      </w:r>
    </w:p>
    <w:p>
      <w:pPr>
        <w:tabs>
          <w:tab w:val="left" w:pos="2055" w:leader="none"/>
        </w:tabs>
        <w:spacing w:before="0" w:after="0" w:line="240"/>
        <w:ind w:right="0" w:left="0" w:firstLine="0"/>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6.</w:t>
      </w:r>
      <w:r>
        <w:rPr>
          <w:rFonts w:ascii="Times New Roman" w:hAnsi="Times New Roman" w:cs="Times New Roman" w:eastAsia="Times New Roman"/>
          <w:b/>
          <w:i/>
          <w:color w:val="auto"/>
          <w:spacing w:val="0"/>
          <w:position w:val="0"/>
          <w:sz w:val="28"/>
          <w:shd w:fill="auto" w:val="clear"/>
        </w:rPr>
        <w:t xml:space="preserve">Планування і контроль.</w:t>
      </w:r>
    </w:p>
    <w:p>
      <w:pPr>
        <w:tabs>
          <w:tab w:val="left" w:pos="1276" w:leader="none"/>
        </w:tabs>
        <w:spacing w:before="12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6.1.</w:t>
      </w:r>
      <w:r>
        <w:rPr>
          <w:rFonts w:ascii="Times New Roman" w:hAnsi="Times New Roman" w:cs="Times New Roman" w:eastAsia="Times New Roman"/>
          <w:b/>
          <w:i/>
          <w:color w:val="auto"/>
          <w:spacing w:val="0"/>
          <w:position w:val="0"/>
          <w:sz w:val="28"/>
          <w:shd w:fill="auto" w:val="clear"/>
        </w:rPr>
        <w:t xml:space="preserve">План роботи на 2019/20 н.р.  та стан його виконання.</w:t>
      </w:r>
    </w:p>
    <w:p>
      <w:pPr>
        <w:tabs>
          <w:tab w:val="left" w:pos="709" w:leader="none"/>
        </w:tabs>
        <w:spacing w:before="0" w:after="0" w:line="240"/>
        <w:ind w:right="0" w:left="142" w:firstLine="57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Основою планування роботи навчального закладу є Річний план роботи.</w:t>
      </w: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Річний план роботи академічного ліцею на 2019/20 н.р. був розглянутий та схвалений на засіданні педагогічної ради в серпні 2019 р. План містить вступ та 4 розділів, які включають всі напрямки роботи навчального закладу.</w:t>
      </w: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Основою освітнього процесу є календарно-тематичні плани учителів та плани виховної роботи вихователів.</w:t>
      </w: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 роботи на 2019/20 навчальний рік, в основному, виконано. </w:t>
      </w: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Виняток становить питання вивчення стану рівня викладання та навчальних досягнень учнів з предмету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Фізична культура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прведення предметних тижнів філологічних дисциплін, які мало відбутится в поточному навчальному році, проте в силу суб’єктивних обставин (карантинні заходи пов’язані з протидією поширення епідемії COVID 19) перенесено на наступний навчальний рік. </w:t>
      </w:r>
    </w:p>
    <w:p>
      <w:pPr>
        <w:tabs>
          <w:tab w:val="left" w:pos="2055" w:leader="none"/>
        </w:tabs>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6.2 </w:t>
      </w:r>
      <w:r>
        <w:rPr>
          <w:rFonts w:ascii="Times New Roman" w:hAnsi="Times New Roman" w:cs="Times New Roman" w:eastAsia="Times New Roman"/>
          <w:b/>
          <w:i/>
          <w:color w:val="auto"/>
          <w:spacing w:val="0"/>
          <w:position w:val="0"/>
          <w:sz w:val="28"/>
          <w:shd w:fill="auto" w:val="clear"/>
        </w:rPr>
        <w:t xml:space="preserve">Заходи та якість внутрішкільного контролю.</w:t>
      </w: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Заходи контролю та звітності передбачені окремим розділом Річного плану роботи. Вони містять дві глави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внутрішньоліцейний контроль за освітнім процесом, контроль і звітність за результатами господарської та фінансової діяльності. </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Заходи внутрішнього контролю за освітнім процесом включали насамперед контроль якості викладання та засвоєння знань. Його основою є директорські контрольні роботи, з дисциплін, визначених педагогічною радою. </w:t>
      </w:r>
    </w:p>
    <w:p>
      <w:pPr>
        <w:tabs>
          <w:tab w:val="left" w:pos="1134"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Перелік названих заходів контролю у 2019/20 н.р. представлений у таблиці.</w:t>
      </w:r>
    </w:p>
    <w:tbl>
      <w:tblPr/>
      <w:tblGrid>
        <w:gridCol w:w="1101"/>
        <w:gridCol w:w="2848"/>
        <w:gridCol w:w="3969"/>
      </w:tblGrid>
      <w:tr>
        <w:trPr>
          <w:trHeight w:val="561"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left"/>
              <w:rPr>
                <w:color w:val="auto"/>
                <w:spacing w:val="0"/>
                <w:position w:val="0"/>
                <w:shd w:fill="auto" w:val="clear"/>
              </w:rPr>
            </w:pPr>
            <w:r>
              <w:rPr>
                <w:rFonts w:ascii="Segoe UI Symbol" w:hAnsi="Segoe UI Symbol" w:cs="Segoe UI Symbol" w:eastAsia="Segoe UI Symbol"/>
                <w:color w:val="auto"/>
                <w:spacing w:val="0"/>
                <w:position w:val="0"/>
                <w:sz w:val="28"/>
                <w:shd w:fill="auto" w:val="clear"/>
              </w:rPr>
              <w:t xml:space="preserve">№</w:t>
            </w:r>
          </w:p>
        </w:tc>
        <w:tc>
          <w:tcPr>
            <w:tcW w:w="2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Семестр</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Предмет</w:t>
            </w:r>
          </w:p>
        </w:tc>
      </w:tr>
      <w:tr>
        <w:trPr>
          <w:trHeight w:val="454"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358"/>
              </w:numPr>
              <w:tabs>
                <w:tab w:val="left" w:pos="2055" w:leader="none"/>
              </w:tabs>
              <w:spacing w:before="0" w:after="0" w:line="240"/>
              <w:ind w:right="0" w:left="643" w:hanging="360"/>
              <w:jc w:val="left"/>
              <w:rPr>
                <w:rFonts w:ascii="Calibri" w:hAnsi="Calibri" w:cs="Calibri" w:eastAsia="Calibri"/>
                <w:color w:val="auto"/>
                <w:spacing w:val="0"/>
                <w:position w:val="0"/>
                <w:sz w:val="22"/>
                <w:shd w:fill="auto" w:val="clear"/>
              </w:rPr>
            </w:pPr>
          </w:p>
        </w:tc>
        <w:tc>
          <w:tcPr>
            <w:tcW w:w="2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І</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Англійська мова та історія</w:t>
            </w:r>
          </w:p>
        </w:tc>
      </w:tr>
      <w:tr>
        <w:trPr>
          <w:trHeight w:val="454" w:hRule="auto"/>
          <w:jc w:val="left"/>
        </w:trPr>
        <w:tc>
          <w:tcPr>
            <w:tcW w:w="11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361"/>
              </w:numPr>
              <w:tabs>
                <w:tab w:val="left" w:pos="2055" w:leader="none"/>
              </w:tabs>
              <w:spacing w:before="0" w:after="0" w:line="240"/>
              <w:ind w:right="0" w:left="643" w:hanging="360"/>
              <w:jc w:val="left"/>
              <w:rPr>
                <w:rFonts w:ascii="Calibri" w:hAnsi="Calibri" w:cs="Calibri" w:eastAsia="Calibri"/>
                <w:color w:val="auto"/>
                <w:spacing w:val="0"/>
                <w:position w:val="0"/>
                <w:sz w:val="22"/>
                <w:shd w:fill="auto" w:val="clear"/>
              </w:rPr>
            </w:pPr>
          </w:p>
        </w:tc>
        <w:tc>
          <w:tcPr>
            <w:tcW w:w="28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ІІ</w:t>
            </w:r>
          </w:p>
        </w:tc>
        <w:tc>
          <w:tcPr>
            <w:tcW w:w="39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Трудове навчання, французька та німецька мови</w:t>
            </w:r>
          </w:p>
        </w:tc>
      </w:tr>
    </w:tbl>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Проводилися також заходи контролю з інших сфер діяльності та дотримання Правил внутрішнього користування, зокрема:</w:t>
      </w:r>
    </w:p>
    <w:p>
      <w:pPr>
        <w:numPr>
          <w:ilvl w:val="0"/>
          <w:numId w:val="365"/>
        </w:numPr>
        <w:tabs>
          <w:tab w:val="left" w:pos="5040" w:leader="none"/>
          <w:tab w:val="left" w:pos="709" w:leader="none"/>
          <w:tab w:val="left" w:pos="1134" w:leader="none"/>
        </w:tabs>
        <w:spacing w:before="0" w:after="0" w:line="24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відвідування занять,</w:t>
      </w:r>
    </w:p>
    <w:p>
      <w:pPr>
        <w:numPr>
          <w:ilvl w:val="0"/>
          <w:numId w:val="365"/>
        </w:numPr>
        <w:tabs>
          <w:tab w:val="left" w:pos="5040" w:leader="none"/>
          <w:tab w:val="left" w:pos="709" w:leader="none"/>
          <w:tab w:val="left" w:pos="1134" w:leader="none"/>
        </w:tabs>
        <w:spacing w:before="0" w:after="0" w:line="24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присутності на ліцейних виховних заходах,</w:t>
      </w:r>
    </w:p>
    <w:p>
      <w:pPr>
        <w:numPr>
          <w:ilvl w:val="0"/>
          <w:numId w:val="365"/>
        </w:numPr>
        <w:tabs>
          <w:tab w:val="left" w:pos="5040" w:leader="none"/>
          <w:tab w:val="left" w:pos="709" w:leader="none"/>
          <w:tab w:val="left" w:pos="1134" w:leader="none"/>
        </w:tabs>
        <w:spacing w:before="0" w:after="0" w:line="24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санітарного стану кімнат у гуртожитку.</w:t>
      </w:r>
    </w:p>
    <w:p>
      <w:pPr>
        <w:numPr>
          <w:ilvl w:val="0"/>
          <w:numId w:val="365"/>
        </w:numPr>
        <w:tabs>
          <w:tab w:val="left" w:pos="5040" w:leader="none"/>
          <w:tab w:val="left" w:pos="709" w:leader="none"/>
          <w:tab w:val="left" w:pos="1134" w:leader="none"/>
        </w:tabs>
        <w:spacing w:before="0" w:after="0" w:line="24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своєчасного заповнення класних журналів.</w:t>
      </w:r>
    </w:p>
    <w:p>
      <w:pPr>
        <w:numPr>
          <w:ilvl w:val="0"/>
          <w:numId w:val="365"/>
        </w:numPr>
        <w:tabs>
          <w:tab w:val="left" w:pos="5040" w:leader="none"/>
          <w:tab w:val="left" w:pos="709" w:leader="none"/>
          <w:tab w:val="left" w:pos="1134" w:leader="none"/>
        </w:tabs>
        <w:spacing w:before="0" w:after="0" w:line="240"/>
        <w:ind w:right="0" w:left="709"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контроль своєчасної перевірки учнівських зошитів.</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забезпечення діяльності ліцею в 2019/20 навчальному році проведено заходи з перевірки готовності до початку навчання. Зокрема:</w:t>
      </w:r>
    </w:p>
    <w:p>
      <w:pPr>
        <w:numPr>
          <w:ilvl w:val="0"/>
          <w:numId w:val="367"/>
        </w:numPr>
        <w:tabs>
          <w:tab w:val="left" w:pos="851" w:leader="none"/>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Проведено перевірку готовності ліцею навчального закладу до нового  2019/20 навчального року.</w:t>
      </w:r>
    </w:p>
    <w:p>
      <w:pPr>
        <w:numPr>
          <w:ilvl w:val="0"/>
          <w:numId w:val="367"/>
        </w:numPr>
        <w:tabs>
          <w:tab w:val="left" w:pos="0" w:leader="none"/>
          <w:tab w:val="left" w:pos="709" w:leader="none"/>
          <w:tab w:val="left" w:pos="851" w:leader="none"/>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Проведено перевірку готовності академічного ліцею до роботи в опалювальний період. </w:t>
      </w:r>
    </w:p>
    <w:p>
      <w:pPr>
        <w:numPr>
          <w:ilvl w:val="0"/>
          <w:numId w:val="367"/>
        </w:numPr>
        <w:tabs>
          <w:tab w:val="left" w:pos="16773672" w:leader="none"/>
          <w:tab w:val="left" w:pos="16774097" w:leader="none"/>
          <w:tab w:val="left" w:pos="567" w:leader="none"/>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Проведено перевірку надійності обладнання спортивного залу. </w:t>
      </w:r>
    </w:p>
    <w:p>
      <w:pPr>
        <w:tabs>
          <w:tab w:val="left" w:pos="16773672" w:leader="none"/>
          <w:tab w:val="left" w:pos="16774097" w:leader="none"/>
          <w:tab w:val="left" w:pos="567" w:leader="none"/>
          <w:tab w:val="left" w:pos="993"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r>
        <w:rPr>
          <w:rFonts w:ascii="Times New Roman" w:hAnsi="Times New Roman" w:cs="Times New Roman" w:eastAsia="Times New Roman"/>
          <w:color w:val="auto"/>
          <w:spacing w:val="0"/>
          <w:position w:val="0"/>
          <w:sz w:val="28"/>
          <w:shd w:fill="auto" w:val="clear"/>
        </w:rPr>
        <w:t xml:space="preserve">Були підготовлені та подані в установлені терміни всі передбачені нормативними документами форми місячної, квартальної та річної звітності:</w:t>
      </w:r>
    </w:p>
    <w:p>
      <w:pPr>
        <w:tabs>
          <w:tab w:val="left" w:pos="16773672" w:leader="none"/>
          <w:tab w:val="left" w:pos="16774097" w:leader="none"/>
          <w:tab w:val="left" w:pos="567" w:leader="none"/>
          <w:tab w:val="left" w:pos="993"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у Департамент освіти, науки та молодіжної політики,</w:t>
        <w:tab/>
      </w:r>
    </w:p>
    <w:p>
      <w:pPr>
        <w:tabs>
          <w:tab w:val="left" w:pos="16773672" w:leader="none"/>
          <w:tab w:val="left" w:pos="16774097" w:leader="none"/>
          <w:tab w:val="left" w:pos="567" w:leader="none"/>
          <w:tab w:val="left" w:pos="993"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в міські та обласні органи статистики,</w:t>
      </w:r>
    </w:p>
    <w:p>
      <w:pPr>
        <w:tabs>
          <w:tab w:val="left" w:pos="16773672" w:leader="none"/>
          <w:tab w:val="left" w:pos="16774097" w:leader="none"/>
          <w:tab w:val="left" w:pos="567" w:leader="none"/>
          <w:tab w:val="left" w:pos="993"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у Податкову адміністрацію,</w:t>
      </w:r>
    </w:p>
    <w:p>
      <w:pPr>
        <w:tabs>
          <w:tab w:val="left" w:pos="16773672" w:leader="none"/>
          <w:tab w:val="left" w:pos="16774097" w:leader="none"/>
          <w:tab w:val="left" w:pos="567" w:leader="none"/>
          <w:tab w:val="left" w:pos="993"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у Пенсійний фонд,</w:t>
      </w:r>
    </w:p>
    <w:p>
      <w:pPr>
        <w:tabs>
          <w:tab w:val="left" w:pos="16773672" w:leader="none"/>
          <w:tab w:val="left" w:pos="16774097" w:leader="none"/>
          <w:tab w:val="left" w:pos="567" w:leader="none"/>
          <w:tab w:val="left" w:pos="993"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у Фонд соціального страхування,</w:t>
      </w:r>
    </w:p>
    <w:p>
      <w:pPr>
        <w:tabs>
          <w:tab w:val="left" w:pos="16773672" w:leader="none"/>
          <w:tab w:val="left" w:pos="16774097" w:leader="none"/>
          <w:tab w:val="left" w:pos="567" w:leader="none"/>
          <w:tab w:val="left" w:pos="993"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r>
      <w:r>
        <w:rPr>
          <w:rFonts w:ascii="Times New Roman" w:hAnsi="Times New Roman" w:cs="Times New Roman" w:eastAsia="Times New Roman"/>
          <w:color w:val="auto"/>
          <w:spacing w:val="0"/>
          <w:position w:val="0"/>
          <w:sz w:val="28"/>
          <w:shd w:fill="auto" w:val="clear"/>
        </w:rPr>
        <w:t xml:space="preserve">у Фонд зайнятості. </w:t>
      </w:r>
    </w:p>
    <w:p>
      <w:pPr>
        <w:tabs>
          <w:tab w:val="left" w:pos="16773672" w:leader="none"/>
          <w:tab w:val="left" w:pos="16774097" w:leader="none"/>
          <w:tab w:val="left" w:pos="567" w:leader="none"/>
          <w:tab w:val="left" w:pos="993" w:leader="none"/>
        </w:tabs>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Проведена внутрішня інвентаризація матеріальних цінностей ліцею та перевірка списання витратних матеріалів та обладнання. Недостачі матеріальних цінностей за результатами інвентаризації не виявлено.</w:t>
      </w:r>
    </w:p>
    <w:p>
      <w:pPr>
        <w:tabs>
          <w:tab w:val="left" w:pos="16773672" w:leader="none"/>
          <w:tab w:val="left" w:pos="16774097" w:leader="none"/>
          <w:tab w:val="left" w:pos="567" w:leader="none"/>
          <w:tab w:val="left" w:pos="993" w:leader="none"/>
        </w:tabs>
        <w:spacing w:before="0" w:after="0" w:line="240"/>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6.3.</w:t>
      </w:r>
      <w:r>
        <w:rPr>
          <w:rFonts w:ascii="Times New Roman" w:hAnsi="Times New Roman" w:cs="Times New Roman" w:eastAsia="Times New Roman"/>
          <w:b/>
          <w:i/>
          <w:color w:val="auto"/>
          <w:spacing w:val="0"/>
          <w:position w:val="0"/>
          <w:sz w:val="28"/>
          <w:shd w:fill="auto" w:val="clear"/>
        </w:rPr>
        <w:t xml:space="preserve">Взаємодія з владою, органами місцевого самоврядування та громадськістю.</w:t>
      </w:r>
    </w:p>
    <w:p>
      <w:pPr>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Взаємодія із владою. </w:t>
      </w:r>
      <w:r>
        <w:rPr>
          <w:rFonts w:ascii="Times New Roman" w:hAnsi="Times New Roman" w:cs="Times New Roman" w:eastAsia="Times New Roman"/>
          <w:color w:val="auto"/>
          <w:spacing w:val="0"/>
          <w:position w:val="0"/>
          <w:sz w:val="28"/>
          <w:shd w:fill="auto" w:val="clear"/>
        </w:rPr>
        <w:t xml:space="preserve">Взаємодія ліцею з органами влади була напрямлена насамперед на реалізацію його статутних завдань, створення належних умов для навчання, виховання та проживання ліцеїстів. </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Департамент освіти, науки та молодіжної політики ОДА</w:t>
      </w:r>
      <w:r>
        <w:rPr>
          <w:rFonts w:ascii="Times New Roman" w:hAnsi="Times New Roman" w:cs="Times New Roman" w:eastAsia="Times New Roman"/>
          <w:color w:val="auto"/>
          <w:spacing w:val="0"/>
          <w:position w:val="0"/>
          <w:sz w:val="28"/>
          <w:shd w:fill="auto" w:val="clear"/>
        </w:rPr>
        <w:t xml:space="preserve">. Основним  видом взаємодії академічного ліцею-інтернату  із владою є взаємодія із органами державної  виконавчої влади управління освітою. Таким органом для нашого навчального закладу є Департамент освіти, науки та молодіжної політики обласної державної адміністрації. Вся діяльність  ліцею відбувається під безпосереднім контролем Департаменту.</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Працівники ліцею виконували також окремі додаткові доручення Департаменту. Так, відповідно до наказів Департаменту освіти, науки та молодіжної політики медична сестра ліцею Панченко О.А. неодноразово чергувала під час проведення обласних олімпіад, турнірів та інших обласних заходів. </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Регіональний центр оцінювання якості освіти.</w:t>
      </w:r>
      <w:r>
        <w:rPr>
          <w:rFonts w:ascii="Times New Roman" w:hAnsi="Times New Roman" w:cs="Times New Roman" w:eastAsia="Times New Roman"/>
          <w:color w:val="auto"/>
          <w:spacing w:val="0"/>
          <w:position w:val="0"/>
          <w:sz w:val="28"/>
          <w:shd w:fill="auto" w:val="clear"/>
        </w:rPr>
        <w:t xml:space="preserve">  Взаємодія ліцею з центром полягала в організації участі наших ліцеїстів у пробному та остаточному зовнішньому незалежному оцінюванні. За дорученнями регіонального центру проводилася необхідна роз’яснювальна робота щодо специфіки ЗНО. Працівники навчального закладу залучалися до організації ЗНО в якості інструкторів, старших інструкторів, відповідального та помічник відповідального за пункт тестування, а також перевірки ЗНО.</w:t>
      </w:r>
    </w:p>
    <w:p>
      <w:pPr>
        <w:spacing w:before="0" w:after="12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Івано-Франківський міський військовий комісаріат</w:t>
      </w:r>
      <w:r>
        <w:rPr>
          <w:rFonts w:ascii="Times New Roman" w:hAnsi="Times New Roman" w:cs="Times New Roman" w:eastAsia="Times New Roman"/>
          <w:color w:val="auto"/>
          <w:spacing w:val="0"/>
          <w:position w:val="0"/>
          <w:sz w:val="28"/>
          <w:shd w:fill="auto" w:val="clear"/>
        </w:rPr>
        <w:t xml:space="preserve">. Відповідно до ст.14 Закону України “Про загальний військовий обов’язок і військову службу” проведена підготовка документів для приписки юнаків 2002 року народження.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постановки на військовий облік було підготовлено документи 56 ліцеїстів, з них 5 пройшли приписку у Івано-Франківському МВК, 51 за місцем приписки. </w:t>
      </w:r>
    </w:p>
    <w:p>
      <w:pPr>
        <w:spacing w:before="0" w:after="0" w:line="240"/>
        <w:ind w:right="0" w:left="708" w:firstLine="708"/>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П</w:t>
        <w:tab/>
        <w:tab/>
        <w:tab/>
        <w:t xml:space="preserve">класний керівник Садкова Н.Я.</w:t>
        <w:tab/>
        <w:t xml:space="preserve">8 учнів, </w:t>
        <w:tab/>
      </w:r>
    </w:p>
    <w:p>
      <w:pPr>
        <w:spacing w:before="0" w:after="0" w:line="240"/>
        <w:ind w:right="0" w:left="708" w:firstLine="708"/>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І</w:t>
        <w:tab/>
        <w:tab/>
        <w:tab/>
        <w:t xml:space="preserve">класний керівник Дудидра М.М.</w:t>
        <w:tab/>
        <w:t xml:space="preserve">14 учнів, </w:t>
        <w:tab/>
      </w:r>
    </w:p>
    <w:p>
      <w:pPr>
        <w:spacing w:before="0" w:after="0" w:line="240"/>
        <w:ind w:right="0" w:left="708" w:firstLine="708"/>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10 </w:t>
      </w:r>
      <w:r>
        <w:rPr>
          <w:rFonts w:ascii="Times New Roman" w:hAnsi="Times New Roman" w:cs="Times New Roman" w:eastAsia="Times New Roman"/>
          <w:i/>
          <w:color w:val="auto"/>
          <w:spacing w:val="0"/>
          <w:position w:val="0"/>
          <w:sz w:val="28"/>
          <w:shd w:fill="auto" w:val="clear"/>
        </w:rPr>
        <w:t xml:space="preserve">Ф</w:t>
        <w:tab/>
        <w:tab/>
        <w:tab/>
        <w:t xml:space="preserve">класний керівник Карман Н.Б.</w:t>
        <w:tab/>
        <w:t xml:space="preserve">4 учні, </w:t>
        <w:tab/>
      </w:r>
    </w:p>
    <w:p>
      <w:pPr>
        <w:spacing w:before="0" w:after="0" w:line="240"/>
        <w:ind w:right="0" w:left="708" w:firstLine="708"/>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Б</w:t>
        <w:tab/>
        <w:tab/>
        <w:tab/>
        <w:t xml:space="preserve">класний керівник Римар О.В.</w:t>
        <w:tab/>
        <w:t xml:space="preserve">          7 учнів, </w:t>
      </w:r>
    </w:p>
    <w:p>
      <w:pPr>
        <w:spacing w:before="0" w:after="0" w:line="240"/>
        <w:ind w:right="0" w:left="708" w:firstLine="708"/>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11 </w:t>
      </w:r>
      <w:r>
        <w:rPr>
          <w:rFonts w:ascii="Times New Roman" w:hAnsi="Times New Roman" w:cs="Times New Roman" w:eastAsia="Times New Roman"/>
          <w:i/>
          <w:color w:val="auto"/>
          <w:spacing w:val="0"/>
          <w:position w:val="0"/>
          <w:sz w:val="28"/>
          <w:shd w:fill="auto" w:val="clear"/>
        </w:rPr>
        <w:t xml:space="preserve">А</w:t>
        <w:tab/>
        <w:tab/>
        <w:tab/>
        <w:t xml:space="preserve">класний керівник Цуркан А.Я.  </w:t>
        <w:tab/>
        <w:t xml:space="preserve">10 учнів, </w:t>
        <w:tab/>
      </w:r>
    </w:p>
    <w:p>
      <w:pPr>
        <w:spacing w:before="0" w:after="0" w:line="240"/>
        <w:ind w:right="0" w:left="708" w:firstLine="708"/>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10 </w:t>
      </w:r>
      <w:r>
        <w:rPr>
          <w:rFonts w:ascii="Times New Roman" w:hAnsi="Times New Roman" w:cs="Times New Roman" w:eastAsia="Times New Roman"/>
          <w:i/>
          <w:color w:val="auto"/>
          <w:spacing w:val="0"/>
          <w:position w:val="0"/>
          <w:sz w:val="28"/>
          <w:shd w:fill="auto" w:val="clear"/>
        </w:rPr>
        <w:t xml:space="preserve">І</w:t>
        <w:tab/>
        <w:tab/>
        <w:tab/>
        <w:t xml:space="preserve">класний керівник Валовіна С.М.</w:t>
        <w:tab/>
        <w:t xml:space="preserve">6 учнів, </w:t>
        <w:tab/>
      </w:r>
    </w:p>
    <w:p>
      <w:pPr>
        <w:spacing w:before="0" w:after="0" w:line="240"/>
        <w:ind w:right="0" w:left="708" w:firstLine="708"/>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10 </w:t>
      </w:r>
      <w:r>
        <w:rPr>
          <w:rFonts w:ascii="Times New Roman" w:hAnsi="Times New Roman" w:cs="Times New Roman" w:eastAsia="Times New Roman"/>
          <w:i/>
          <w:color w:val="auto"/>
          <w:spacing w:val="0"/>
          <w:position w:val="0"/>
          <w:sz w:val="28"/>
          <w:shd w:fill="auto" w:val="clear"/>
        </w:rPr>
        <w:t xml:space="preserve">А</w:t>
        <w:tab/>
        <w:tab/>
        <w:tab/>
        <w:t xml:space="preserve">класний керівник Семотюк М.І.</w:t>
        <w:tab/>
        <w:t xml:space="preserve">3 учні, </w:t>
      </w:r>
    </w:p>
    <w:p>
      <w:pPr>
        <w:spacing w:before="0" w:after="0" w:line="240"/>
        <w:ind w:right="0" w:left="708" w:firstLine="708"/>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10 </w:t>
      </w:r>
      <w:r>
        <w:rPr>
          <w:rFonts w:ascii="Times New Roman" w:hAnsi="Times New Roman" w:cs="Times New Roman" w:eastAsia="Times New Roman"/>
          <w:i/>
          <w:color w:val="auto"/>
          <w:spacing w:val="0"/>
          <w:position w:val="0"/>
          <w:sz w:val="28"/>
          <w:shd w:fill="auto" w:val="clear"/>
        </w:rPr>
        <w:t xml:space="preserve">Б</w:t>
        <w:tab/>
        <w:tab/>
        <w:tab/>
        <w:t xml:space="preserve">класний керівник Дворська М.М.</w:t>
        <w:tab/>
        <w:t xml:space="preserve">1 учень, </w:t>
        <w:tab/>
      </w:r>
    </w:p>
    <w:p>
      <w:pPr>
        <w:spacing w:before="0" w:after="0" w:line="240"/>
        <w:ind w:right="0" w:left="0" w:firstLine="0"/>
        <w:jc w:val="left"/>
        <w:rPr>
          <w:rFonts w:ascii="Times New Roman" w:hAnsi="Times New Roman" w:cs="Times New Roman" w:eastAsia="Times New Roman"/>
          <w:i/>
          <w:color w:val="auto"/>
          <w:spacing w:val="0"/>
          <w:position w:val="0"/>
          <w:sz w:val="28"/>
          <w:shd w:fill="auto" w:val="clear"/>
        </w:rPr>
      </w:pPr>
    </w:p>
    <w:p>
      <w:pPr>
        <w:tabs>
          <w:tab w:val="left" w:pos="0" w:leader="none"/>
          <w:tab w:val="left" w:pos="180" w:leader="none"/>
        </w:tabs>
        <w:spacing w:before="0" w:after="12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Станом на 01 березня 2020 року приписне отримали 38 учнів,  а 18 учнів та їх батьки повідомлені про необхідність пройти медичне обстеження для отримання приписних документів. Відповідний звіт надіслано до військового комісаріату. </w:t>
      </w:r>
    </w:p>
    <w:p>
      <w:pPr>
        <w:tabs>
          <w:tab w:val="left" w:pos="0" w:leader="none"/>
          <w:tab w:val="left" w:pos="1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Робота з батьками.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Організація батьківської освіти з проблем виховання здорової дитини в академічному ліцеї-інтернаті здійснюється через батьківські збори, лекції, бесіди, індивідуальні консультації, зустрічі з лікарями, психологами, юристами. Упродовж 2019-2020 н.р. було двічі проведено загальноліцейні батьківські збори, на яких розглядалися питання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Правова відповідальність неповнолітніх та їхніх батьків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Що таке булінг?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Адаптація новоприбулих учнів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Психологічні і вікові особливості учнів</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Запобігання травматизму в школі та в позаурочний час</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рекомендації батькам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Коли ти їдеш за кордон</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Зупинимо булінг разом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Були представлені результати роботи та проблемні питання діяльності навчального закладу, виступили заступники директора, медична сестра, які повідомили  батькам про особливості освітнього процесу в ліцеї, режиму дня та харчування. Після завершення загальних зборів батьки зустрілися із класними керівниками та вихователями класів. Присутність деяких учителів на зборах є обов’язковою. Перелік таких працівників формують класні керівники, беручи до уваги наявні проблеми з викладанням предмета, враховують побажання батьків та адміністрації тощо. </w:t>
      </w:r>
    </w:p>
    <w:p>
      <w:pPr>
        <w:tabs>
          <w:tab w:val="left" w:pos="0" w:leader="none"/>
          <w:tab w:val="left" w:pos="1276" w:leader="none"/>
          <w:tab w:val="left" w:pos="156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ліцеї працює благодійна організація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Благодійний фонд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Обдаровані діти сільської місцевості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створена батьківською громадськістю.</w:t>
      </w:r>
    </w:p>
    <w:p>
      <w:pPr>
        <w:tabs>
          <w:tab w:val="left" w:pos="16773672" w:leader="none"/>
          <w:tab w:val="left" w:pos="16774097" w:leader="none"/>
          <w:tab w:val="left" w:pos="567" w:leader="none"/>
          <w:tab w:val="left" w:pos="993" w:leader="none"/>
        </w:tabs>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6.4. </w:t>
      </w:r>
      <w:r>
        <w:rPr>
          <w:rFonts w:ascii="Times New Roman" w:hAnsi="Times New Roman" w:cs="Times New Roman" w:eastAsia="Times New Roman"/>
          <w:b/>
          <w:i/>
          <w:color w:val="auto"/>
          <w:spacing w:val="0"/>
          <w:position w:val="0"/>
          <w:sz w:val="28"/>
          <w:shd w:fill="auto" w:val="clear"/>
        </w:rPr>
        <w:t xml:space="preserve">Суспільний рейтинг навчального закладу.</w:t>
      </w:r>
    </w:p>
    <w:p>
      <w:pPr>
        <w:tabs>
          <w:tab w:val="left" w:pos="0" w:leader="none"/>
          <w:tab w:val="left" w:pos="1276" w:leader="none"/>
          <w:tab w:val="left" w:pos="156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Важливим показником результативності освітнього процесу та показником суспільного іміджу є результату вступу випускників до вищих навчальних закладів. </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Ці результати є предметом постійного моніторингу і кожного року обговорюються на засіданні педагогічної ради.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підсумками 2018-2019 н. р. усі 112 учнів 9-х класів продовжили навчання, із них: 89 учнів у 10-му класі денної школи, 1 учень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ПТНЗ, 21 учень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ВНЗ І-ІІ р.а., 1 учень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виїхав на навчання за межі України. Зі 121 випускника 11-х класів продовжили навчання 117 випускників, в т.ч.: 2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ПТУ, 4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ВНЗ І-ІІ р.а., 101 випускник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 ВНЗ ІІІ-ІV р.а., 10 - виїхали на навчання за межі України на навчання, працюють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випускники. </w:t>
      </w:r>
    </w:p>
    <w:p>
      <w:pPr>
        <w:spacing w:before="0" w:after="12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Як видно з вищевказаної інформації, майже всі випускники (96,7%) 11 класу 2019 року випуску продовжують навчання у вищих навчальних закладах 3-го та 4-го рівні акредитації /університети та академії/.</w:t>
      </w:r>
    </w:p>
    <w:p>
      <w:pPr>
        <w:spacing w:before="0" w:after="12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7.</w:t>
      </w:r>
      <w:r>
        <w:rPr>
          <w:rFonts w:ascii="Times New Roman" w:hAnsi="Times New Roman" w:cs="Times New Roman" w:eastAsia="Times New Roman"/>
          <w:b/>
          <w:color w:val="auto"/>
          <w:spacing w:val="0"/>
          <w:position w:val="0"/>
          <w:sz w:val="28"/>
          <w:shd w:fill="auto" w:val="clear"/>
        </w:rPr>
        <w:t xml:space="preserve">Соціальний захист. Збереження та зміцнення здоров’я учнів та працівників закладу</w:t>
      </w:r>
    </w:p>
    <w:p>
      <w:pPr>
        <w:tabs>
          <w:tab w:val="left" w:pos="2055" w:leader="none"/>
        </w:tabs>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7.1. </w:t>
      </w:r>
      <w:r>
        <w:rPr>
          <w:rFonts w:ascii="Times New Roman" w:hAnsi="Times New Roman" w:cs="Times New Roman" w:eastAsia="Times New Roman"/>
          <w:b/>
          <w:i/>
          <w:color w:val="auto"/>
          <w:spacing w:val="0"/>
          <w:position w:val="0"/>
          <w:sz w:val="28"/>
          <w:shd w:fill="auto" w:val="clear"/>
        </w:rPr>
        <w:t xml:space="preserve">Забезпечення соціальної підтримки дітей-сиріт, дітей з малозабезпечених сімей та інших учнів із соціально незахищених та спеціальних категорій.</w:t>
      </w:r>
    </w:p>
    <w:p>
      <w:pPr>
        <w:tabs>
          <w:tab w:val="left" w:pos="2055" w:leader="none"/>
        </w:tabs>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Діти-сироти та напівсироти.</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2019/20 навчальному році в Івано-Франківському академічному ліцеї-інтернаті Івано-Франківської обласної ради  навчалися діти-сироти та діти, позбавлені батьківського піклування.</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Їх розподіл за роками навчання був таким.</w:t>
      </w:r>
    </w:p>
    <w:tbl>
      <w:tblPr/>
      <w:tblGrid>
        <w:gridCol w:w="732"/>
        <w:gridCol w:w="2285"/>
        <w:gridCol w:w="1354"/>
        <w:gridCol w:w="1764"/>
        <w:gridCol w:w="1748"/>
        <w:gridCol w:w="1831"/>
      </w:tblGrid>
      <w:tr>
        <w:trPr>
          <w:trHeight w:val="454" w:hRule="auto"/>
          <w:jc w:val="center"/>
        </w:trPr>
        <w:tc>
          <w:tcPr>
            <w:tcW w:w="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п/п</w:t>
            </w:r>
          </w:p>
        </w:tc>
        <w:tc>
          <w:tcPr>
            <w:tcW w:w="22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Клас</w:t>
            </w:r>
          </w:p>
        </w:tc>
        <w:tc>
          <w:tcPr>
            <w:tcW w:w="1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Кількість </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Іногородніх</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Івано-Франківськ</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Соціальна підтримка  /Проживання у гуртожитку/</w:t>
            </w:r>
          </w:p>
        </w:tc>
      </w:tr>
      <w:tr>
        <w:trPr>
          <w:trHeight w:val="454" w:hRule="auto"/>
          <w:jc w:val="center"/>
        </w:trPr>
        <w:tc>
          <w:tcPr>
            <w:tcW w:w="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2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8-9 </w:t>
            </w:r>
            <w:r>
              <w:rPr>
                <w:rFonts w:ascii="Times New Roman" w:hAnsi="Times New Roman" w:cs="Times New Roman" w:eastAsia="Times New Roman"/>
                <w:color w:val="auto"/>
                <w:spacing w:val="0"/>
                <w:position w:val="0"/>
                <w:sz w:val="28"/>
                <w:shd w:fill="auto" w:val="clear"/>
              </w:rPr>
              <w:t xml:space="preserve">класи</w:t>
            </w:r>
          </w:p>
        </w:tc>
        <w:tc>
          <w:tcPr>
            <w:tcW w:w="1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r>
      <w:tr>
        <w:trPr>
          <w:trHeight w:val="454" w:hRule="auto"/>
          <w:jc w:val="center"/>
        </w:trPr>
        <w:tc>
          <w:tcPr>
            <w:tcW w:w="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22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класи</w:t>
            </w:r>
          </w:p>
        </w:tc>
        <w:tc>
          <w:tcPr>
            <w:tcW w:w="1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r>
      <w:tr>
        <w:trPr>
          <w:trHeight w:val="454" w:hRule="auto"/>
          <w:jc w:val="center"/>
        </w:trPr>
        <w:tc>
          <w:tcPr>
            <w:tcW w:w="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22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класи</w:t>
            </w:r>
          </w:p>
        </w:tc>
        <w:tc>
          <w:tcPr>
            <w:tcW w:w="1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r>
      <w:tr>
        <w:trPr>
          <w:trHeight w:val="454" w:hRule="auto"/>
          <w:jc w:val="center"/>
        </w:trPr>
        <w:tc>
          <w:tcPr>
            <w:tcW w:w="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2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Разом </w:t>
            </w:r>
          </w:p>
        </w:tc>
        <w:tc>
          <w:tcPr>
            <w:tcW w:w="13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3</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3</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3</w:t>
            </w:r>
          </w:p>
        </w:tc>
      </w:tr>
    </w:tbl>
    <w:p>
      <w:pPr>
        <w:tabs>
          <w:tab w:val="left" w:pos="205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Діти з інвалідністю</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Серед учнів ліцею в навчальному році була 1 дитина з інвалідністю. </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Учень зареєстрований в Івано-Франківській області, який має батьків та отримує соціальну допомогу від держави.</w:t>
      </w:r>
    </w:p>
    <w:p>
      <w:pPr>
        <w:tabs>
          <w:tab w:val="left" w:pos="205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Діти-чорнобильці</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Серед учнів ліцею у навчальному році  навчався 1 учень, котрий мав статус потерпілого від Чорнобильської катастрофи, зареєстрований у м. Івано-Франківську. </w:t>
      </w:r>
    </w:p>
    <w:p>
      <w:pPr>
        <w:tabs>
          <w:tab w:val="left" w:pos="205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Діти учасників бойових дій  ООС (АТО)</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Статус дітей, батьки яких брали участь у військових діях на сході нашої країни ООС (АТО), мали 10 учнів ліцею. 9 зареєстровані в Івано-Франківській області, а 1 в м. Івано-Франківську.</w:t>
      </w:r>
    </w:p>
    <w:tbl>
      <w:tblPr/>
      <w:tblGrid>
        <w:gridCol w:w="731"/>
        <w:gridCol w:w="2118"/>
        <w:gridCol w:w="1337"/>
        <w:gridCol w:w="1764"/>
        <w:gridCol w:w="1748"/>
        <w:gridCol w:w="1831"/>
      </w:tblGrid>
      <w:tr>
        <w:trPr>
          <w:trHeight w:val="454" w:hRule="auto"/>
          <w:jc w:val="center"/>
        </w:trPr>
        <w:tc>
          <w:tcPr>
            <w:tcW w:w="7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п/п</w:t>
            </w:r>
          </w:p>
        </w:tc>
        <w:tc>
          <w:tcPr>
            <w:tcW w:w="2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Клас</w:t>
            </w: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Кількість </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Іногородніх</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Івано-Франківськ</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Соціальна підтримка  /Проживання у гуртожитку/</w:t>
            </w:r>
          </w:p>
        </w:tc>
      </w:tr>
      <w:tr>
        <w:trPr>
          <w:trHeight w:val="454" w:hRule="auto"/>
          <w:jc w:val="center"/>
        </w:trPr>
        <w:tc>
          <w:tcPr>
            <w:tcW w:w="7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класи</w:t>
            </w: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r>
      <w:tr>
        <w:trPr>
          <w:trHeight w:val="454" w:hRule="auto"/>
          <w:jc w:val="center"/>
        </w:trPr>
        <w:tc>
          <w:tcPr>
            <w:tcW w:w="7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2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класи</w:t>
            </w: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r>
      <w:tr>
        <w:trPr>
          <w:trHeight w:val="454" w:hRule="auto"/>
          <w:jc w:val="center"/>
        </w:trPr>
        <w:tc>
          <w:tcPr>
            <w:tcW w:w="7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2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класи</w:t>
            </w: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r>
      <w:tr>
        <w:trPr>
          <w:trHeight w:val="454" w:hRule="auto"/>
          <w:jc w:val="center"/>
        </w:trPr>
        <w:tc>
          <w:tcPr>
            <w:tcW w:w="7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2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класи</w:t>
            </w: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r>
      <w:tr>
        <w:trPr>
          <w:trHeight w:val="454" w:hRule="auto"/>
          <w:jc w:val="center"/>
        </w:trPr>
        <w:tc>
          <w:tcPr>
            <w:tcW w:w="7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Разом </w:t>
            </w:r>
          </w:p>
        </w:tc>
        <w:tc>
          <w:tcPr>
            <w:tcW w:w="13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10</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9</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1</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9</w:t>
            </w:r>
          </w:p>
        </w:tc>
      </w:tr>
    </w:tbl>
    <w:p>
      <w:pPr>
        <w:tabs>
          <w:tab w:val="left" w:pos="2055" w:leader="none"/>
        </w:tabs>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Діти із багатодітних родин</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2019/2020 навчальному році в ліцеї навчалося 129 дітей із багатодітних сімей. Їх кількість та інші статистичні дані представлені у таблиці. </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p>
    <w:tbl>
      <w:tblPr/>
      <w:tblGrid>
        <w:gridCol w:w="732"/>
        <w:gridCol w:w="2120"/>
        <w:gridCol w:w="1656"/>
        <w:gridCol w:w="1764"/>
        <w:gridCol w:w="1748"/>
        <w:gridCol w:w="1831"/>
      </w:tblGrid>
      <w:tr>
        <w:trPr>
          <w:trHeight w:val="454" w:hRule="auto"/>
          <w:jc w:val="center"/>
        </w:trPr>
        <w:tc>
          <w:tcPr>
            <w:tcW w:w="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п/п</w:t>
            </w:r>
          </w:p>
        </w:tc>
        <w:tc>
          <w:tcPr>
            <w:tcW w:w="2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Клас</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Кількість </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 них із сімей де є 4 і більше дітей</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Іногородні/</w:t>
            </w:r>
          </w:p>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Івано-Франківськ</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Соціальна підтримка  /Проживання у гуртожитку/</w:t>
            </w:r>
          </w:p>
        </w:tc>
      </w:tr>
      <w:tr>
        <w:trPr>
          <w:trHeight w:val="454" w:hRule="auto"/>
          <w:jc w:val="center"/>
        </w:trPr>
        <w:tc>
          <w:tcPr>
            <w:tcW w:w="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класи</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40</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40/0</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40</w:t>
            </w:r>
          </w:p>
        </w:tc>
      </w:tr>
      <w:tr>
        <w:trPr>
          <w:trHeight w:val="454" w:hRule="auto"/>
          <w:jc w:val="center"/>
        </w:trPr>
        <w:tc>
          <w:tcPr>
            <w:tcW w:w="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2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класи</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32</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32/0</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32</w:t>
            </w:r>
          </w:p>
        </w:tc>
      </w:tr>
      <w:tr>
        <w:trPr>
          <w:trHeight w:val="454" w:hRule="auto"/>
          <w:jc w:val="center"/>
        </w:trPr>
        <w:tc>
          <w:tcPr>
            <w:tcW w:w="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2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класи</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23</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23/0</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23</w:t>
            </w:r>
          </w:p>
        </w:tc>
      </w:tr>
      <w:tr>
        <w:trPr>
          <w:trHeight w:val="454" w:hRule="auto"/>
          <w:jc w:val="center"/>
        </w:trPr>
        <w:tc>
          <w:tcPr>
            <w:tcW w:w="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2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класи</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34/0</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34</w:t>
            </w:r>
          </w:p>
        </w:tc>
      </w:tr>
      <w:tr>
        <w:trPr>
          <w:trHeight w:val="454" w:hRule="auto"/>
          <w:jc w:val="center"/>
        </w:trPr>
        <w:tc>
          <w:tcPr>
            <w:tcW w:w="7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1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Разом </w:t>
            </w:r>
          </w:p>
        </w:tc>
        <w:tc>
          <w:tcPr>
            <w:tcW w:w="16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129</w:t>
            </w:r>
          </w:p>
        </w:tc>
        <w:tc>
          <w:tcPr>
            <w:tcW w:w="17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w:t>
            </w:r>
          </w:p>
        </w:tc>
        <w:tc>
          <w:tcPr>
            <w:tcW w:w="17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129</w:t>
            </w:r>
          </w:p>
        </w:tc>
        <w:tc>
          <w:tcPr>
            <w:tcW w:w="18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129</w:t>
            </w:r>
          </w:p>
        </w:tc>
      </w:tr>
    </w:tbl>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Отже, соціальну підтримку (безкоштовне проживання та харчування) отримували 129 учнів із багатодітних сімей.</w:t>
      </w:r>
    </w:p>
    <w:p>
      <w:pPr>
        <w:tabs>
          <w:tab w:val="left" w:pos="2055" w:leader="none"/>
        </w:tabs>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Діти із малозабезпечених сімей</w:t>
      </w: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Ще 15 учнів у навчальному році вважалися членами малозабезпечених сімей. Так було заявлено в анкеті “Соціальний паспорт ліцеїста” батьками та поданих відповідних документів. </w:t>
      </w: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tbl>
      <w:tblPr/>
      <w:tblGrid>
        <w:gridCol w:w="719"/>
        <w:gridCol w:w="2032"/>
        <w:gridCol w:w="1630"/>
        <w:gridCol w:w="1740"/>
        <w:gridCol w:w="1586"/>
        <w:gridCol w:w="1945"/>
      </w:tblGrid>
      <w:tr>
        <w:trPr>
          <w:trHeight w:val="454" w:hRule="auto"/>
          <w:jc w:val="center"/>
        </w:trPr>
        <w:tc>
          <w:tcPr>
            <w:tcW w:w="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п/п</w:t>
            </w:r>
          </w:p>
        </w:tc>
        <w:tc>
          <w:tcPr>
            <w:tcW w:w="20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Клас</w:t>
            </w:r>
          </w:p>
        </w:tc>
        <w:tc>
          <w:tcPr>
            <w:tcW w:w="1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Кількість </w:t>
            </w:r>
          </w:p>
        </w:tc>
        <w:tc>
          <w:tcPr>
            <w:tcW w:w="1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Іногородні</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Івано-Франківськ</w:t>
            </w:r>
          </w:p>
        </w:tc>
        <w:tc>
          <w:tcPr>
            <w:tcW w:w="1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Соціальна підтримка  /Проживання у гуртожитку/</w:t>
            </w:r>
          </w:p>
        </w:tc>
      </w:tr>
      <w:tr>
        <w:trPr>
          <w:trHeight w:val="454" w:hRule="auto"/>
          <w:jc w:val="center"/>
        </w:trPr>
        <w:tc>
          <w:tcPr>
            <w:tcW w:w="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0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класи</w:t>
            </w:r>
          </w:p>
        </w:tc>
        <w:tc>
          <w:tcPr>
            <w:tcW w:w="1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r>
      <w:tr>
        <w:trPr>
          <w:trHeight w:val="454" w:hRule="auto"/>
          <w:jc w:val="center"/>
        </w:trPr>
        <w:tc>
          <w:tcPr>
            <w:tcW w:w="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20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класи</w:t>
            </w:r>
          </w:p>
        </w:tc>
        <w:tc>
          <w:tcPr>
            <w:tcW w:w="1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1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r>
      <w:tr>
        <w:trPr>
          <w:trHeight w:val="454" w:hRule="auto"/>
          <w:jc w:val="center"/>
        </w:trPr>
        <w:tc>
          <w:tcPr>
            <w:tcW w:w="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20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класи</w:t>
            </w:r>
          </w:p>
        </w:tc>
        <w:tc>
          <w:tcPr>
            <w:tcW w:w="1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1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r>
      <w:tr>
        <w:trPr>
          <w:trHeight w:val="454" w:hRule="auto"/>
          <w:jc w:val="center"/>
        </w:trPr>
        <w:tc>
          <w:tcPr>
            <w:tcW w:w="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20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класи</w:t>
            </w:r>
          </w:p>
        </w:tc>
        <w:tc>
          <w:tcPr>
            <w:tcW w:w="1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c>
          <w:tcPr>
            <w:tcW w:w="1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r>
      <w:tr>
        <w:trPr>
          <w:trHeight w:val="454" w:hRule="auto"/>
          <w:jc w:val="center"/>
        </w:trPr>
        <w:tc>
          <w:tcPr>
            <w:tcW w:w="7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20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Разом </w:t>
            </w:r>
          </w:p>
        </w:tc>
        <w:tc>
          <w:tcPr>
            <w:tcW w:w="1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15</w:t>
            </w:r>
          </w:p>
        </w:tc>
        <w:tc>
          <w:tcPr>
            <w:tcW w:w="17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15</w:t>
            </w:r>
          </w:p>
        </w:tc>
        <w:tc>
          <w:tcPr>
            <w:tcW w:w="15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w:t>
            </w:r>
          </w:p>
        </w:tc>
        <w:tc>
          <w:tcPr>
            <w:tcW w:w="19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15</w:t>
            </w:r>
          </w:p>
        </w:tc>
      </w:tr>
    </w:tbl>
    <w:p>
      <w:pPr>
        <w:tabs>
          <w:tab w:val="left" w:pos="2055" w:leader="none"/>
        </w:tabs>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Форми соціальної підтримки дітей особливих категорій.</w:t>
      </w: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Основним видом соціальної підтримки дітей особливих категорій є безкоштовне проживання та харчування.</w:t>
      </w:r>
    </w:p>
    <w:p>
      <w:pPr>
        <w:tabs>
          <w:tab w:val="left" w:pos="2055"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tbl>
      <w:tblPr/>
      <w:tblGrid>
        <w:gridCol w:w="853"/>
        <w:gridCol w:w="4107"/>
        <w:gridCol w:w="1847"/>
        <w:gridCol w:w="2411"/>
      </w:tblGrid>
      <w:tr>
        <w:trPr>
          <w:trHeight w:val="454" w:hRule="auto"/>
          <w:jc w:val="center"/>
        </w:trPr>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п/п</w:t>
            </w:r>
          </w:p>
        </w:tc>
        <w:tc>
          <w:tcPr>
            <w:tcW w:w="4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Назва особливої категорії ліцеїстів</w:t>
            </w:r>
          </w:p>
        </w:tc>
        <w:tc>
          <w:tcPr>
            <w:tcW w:w="1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Кількість </w:t>
            </w:r>
          </w:p>
        </w:tc>
        <w:tc>
          <w:tcPr>
            <w:tcW w:w="2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Проживають у гуртожитку</w:t>
            </w:r>
          </w:p>
        </w:tc>
      </w:tr>
      <w:tr>
        <w:trPr>
          <w:trHeight w:val="454" w:hRule="auto"/>
          <w:jc w:val="center"/>
        </w:trPr>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4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Діти-напівсироти</w:t>
            </w:r>
          </w:p>
        </w:tc>
        <w:tc>
          <w:tcPr>
            <w:tcW w:w="1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2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r>
      <w:tr>
        <w:trPr>
          <w:trHeight w:val="454" w:hRule="auto"/>
          <w:jc w:val="center"/>
        </w:trPr>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4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Діти-інваліди</w:t>
            </w:r>
          </w:p>
        </w:tc>
        <w:tc>
          <w:tcPr>
            <w:tcW w:w="1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r>
      <w:tr>
        <w:trPr>
          <w:trHeight w:val="454" w:hRule="auto"/>
          <w:jc w:val="center"/>
        </w:trPr>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4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Чорнобильці</w:t>
            </w:r>
          </w:p>
        </w:tc>
        <w:tc>
          <w:tcPr>
            <w:tcW w:w="1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2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p>
        </w:tc>
      </w:tr>
      <w:tr>
        <w:trPr>
          <w:trHeight w:val="454" w:hRule="auto"/>
          <w:jc w:val="center"/>
        </w:trPr>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4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Діти учасників  ОСС (АТО)</w:t>
            </w:r>
          </w:p>
        </w:tc>
        <w:tc>
          <w:tcPr>
            <w:tcW w:w="1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c>
          <w:tcPr>
            <w:tcW w:w="2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w:t>
            </w:r>
          </w:p>
        </w:tc>
      </w:tr>
      <w:tr>
        <w:trPr>
          <w:trHeight w:val="454" w:hRule="auto"/>
          <w:jc w:val="center"/>
        </w:trPr>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4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Діти із багатодітних сімей</w:t>
            </w:r>
          </w:p>
        </w:tc>
        <w:tc>
          <w:tcPr>
            <w:tcW w:w="1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129</w:t>
            </w:r>
          </w:p>
        </w:tc>
        <w:tc>
          <w:tcPr>
            <w:tcW w:w="2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129</w:t>
            </w:r>
          </w:p>
        </w:tc>
      </w:tr>
      <w:tr>
        <w:trPr>
          <w:trHeight w:val="454" w:hRule="auto"/>
          <w:jc w:val="center"/>
        </w:trPr>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4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Діти із малозабезпечених сімей</w:t>
            </w:r>
          </w:p>
        </w:tc>
        <w:tc>
          <w:tcPr>
            <w:tcW w:w="1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w:t>
            </w:r>
          </w:p>
        </w:tc>
        <w:tc>
          <w:tcPr>
            <w:tcW w:w="2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w:t>
            </w:r>
          </w:p>
        </w:tc>
      </w:tr>
      <w:tr>
        <w:trPr>
          <w:trHeight w:val="454" w:hRule="auto"/>
          <w:jc w:val="center"/>
        </w:trPr>
        <w:tc>
          <w:tcPr>
            <w:tcW w:w="8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41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Разом </w:t>
            </w:r>
          </w:p>
        </w:tc>
        <w:tc>
          <w:tcPr>
            <w:tcW w:w="184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164</w:t>
            </w:r>
          </w:p>
        </w:tc>
        <w:tc>
          <w:tcPr>
            <w:tcW w:w="24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2055"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b/>
                <w:i/>
                <w:color w:val="auto"/>
                <w:spacing w:val="0"/>
                <w:position w:val="0"/>
                <w:sz w:val="28"/>
                <w:shd w:fill="auto" w:val="clear"/>
              </w:rPr>
              <w:t xml:space="preserve">162</w:t>
            </w:r>
          </w:p>
        </w:tc>
      </w:tr>
    </w:tbl>
    <w:p>
      <w:pPr>
        <w:tabs>
          <w:tab w:val="left" w:pos="2055" w:leader="none"/>
        </w:tabs>
        <w:spacing w:before="0" w:after="0" w:line="240"/>
        <w:ind w:right="0"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7.2. </w:t>
      </w:r>
      <w:r>
        <w:rPr>
          <w:rFonts w:ascii="Times New Roman" w:hAnsi="Times New Roman" w:cs="Times New Roman" w:eastAsia="Times New Roman"/>
          <w:b/>
          <w:i/>
          <w:color w:val="auto"/>
          <w:spacing w:val="0"/>
          <w:position w:val="0"/>
          <w:sz w:val="28"/>
          <w:shd w:fill="auto" w:val="clear"/>
        </w:rPr>
        <w:t xml:space="preserve">Організація медичного обслуговування, стан здоров’я дітей.</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Упродовж навчального року медичними працівниками згідно з графіком роботи щоденно надавалась невідкладна медична допомога учням ліцею. За звітний період зафіксовано 2892 звернення.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Часто зверталися з симптомами простудних захворювань (ГРЗ, ГРВІ, бронхіт та інші), з діагнозом ВСД (вегето-судинна дистонія) і захворюванням ШКТ (хр. гастрит, холецестит тощо). При необхідності  медичний працівник викликав швидку медичну допомогу,  хворих учнів для дообстеження і лікування госпіталізувалися в ОДКЛ, МДКЛ (підозри на апендицит, кишкову, ниркову коліку та інші невідкладні стани).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початку навчального року всім учням ліцею проведено антропометричні заміри (ріст, маса тіла), що занесені в медичні картки.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Юнакам допризивного віку (2003р.н.) згідно з графіком проведено комплексний медогляд всіма спеціалістами КНП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ЦПМДД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СП міської дитячої поліклініки - 5учнів (10-11 класи). 3 учні були направлені на дообстеження та лікування до спеціалістів МДП, ОДКЛ, а також у поліклініки за місцем проживання.</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результатами медоглядів сформовано диспансерні групи: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Кардіологічна</w:t>
        <w:tab/>
        <w:tab/>
        <w:t xml:space="preserve">         2учнів;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ЛОР</w:t>
        <w:tab/>
        <w:tab/>
        <w:tab/>
        <w:tab/>
        <w:t xml:space="preserve">1 учнів;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Ортопедична</w:t>
        <w:tab/>
        <w:tab/>
        <w:tab/>
        <w:t xml:space="preserve">1учнів.</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Учні, які знаходяться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обліку періодично обстежуються і лікуються в МДКЛ, обласній ДКЛ, і районних лікарнях за місцем проживання, а також амбулаторно.</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основі довідок за результатами медогляду сформовано групи по фізкультурі:</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основна група</w:t>
        <w:tab/>
        <w:tab/>
        <w:tab/>
        <w:t xml:space="preserve">         402 учнів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підготовча група</w:t>
        <w:tab/>
        <w:tab/>
        <w:tab/>
        <w:t xml:space="preserve">         52 учнів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спеціальна група</w:t>
        <w:tab/>
        <w:tab/>
        <w:tab/>
        <w:t xml:space="preserve">19 учнів</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звільнені</w:t>
        <w:tab/>
        <w:tab/>
        <w:tab/>
        <w:tab/>
        <w:t xml:space="preserve">           2 учні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Згідно з графіком міської дитячої поліклініки учні ліцею проходили флюорографію органів грудної клітки в міській поліклініці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За навчальний рік флюорографічне обстеження проведено 198 чоловік. У 2-х учнів були виявлені патології. Ці учні обстежені підлітковим терапевтом і направлені до фтизіопедіатра ОФПЦ. </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Медпрацівниками разом із педагогами здійснюється медикопедагогічний контроль за фізичним вихованням. На початку навчального року всім учням проведено пробу Руф’є. Учні, індекс Руф’є в яких був вище норми обстежені у кардіолога.</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Проводилась антиструмінізація з метою профілактики захворювань щитовидної залози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видавалась одна таблетка антиструміну кожному учневі щотижня.</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 2019-2020 н. р. зареєстровано  2 випадки травматизму серед учнів. Усі травмовані своєчасно оглянуті травматологом травмпункту обласної дитячої клінічної лікарні, де їм була надана медична допомога.  </w:t>
      </w:r>
    </w:p>
    <w:p>
      <w:pPr>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особливому контролі знаходяться учні пільгових категорій.                                      І. Діти-сироти та діти, позбавлені батьківського піклування: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ІІ. Потерпілі від наслідків аварії на ЧАЕС: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ІІІ. Діти з інвалідністю:</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ІV.Діти, які прибули в Івано-Франківську область з АРК та тимчасово окупованої території та районів проведення ООС:</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Діти, батьки яких учасники ООС (АТО):</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Учні  пільгових категорій проходять медичний огляд за графіком, складеним для кожної дитини за показом (2 рази в рік) та лабораторне обстеження. </w:t>
      </w:r>
    </w:p>
    <w:p>
      <w:pPr>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Планові профілактичні щеплення, що відносяться до числа протиепідемічних заходів, проводяться за місцем проживання учнів і заносяться в карту профщеплень.</w:t>
      </w:r>
    </w:p>
    <w:p>
      <w:pPr>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Медичні працівники проводять один раз на два тижні огляд учнів на педикульоз  і шкірні захворювання. Упродовж навчального року не виявлені.</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Здійснюється контроль за своєчасним проходженням обов’язкових медичних оглядів працівниками ліцею і оформленням медичних книжок.</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Періодично проводиться перевірка санітарно-гігієнічного стану навчальних кабінетів ліцею, житлових кімнат спального корпусу та харчоблоку, про що складені відповідні акти.</w:t>
      </w: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Упродовж навчального року медичними працівниками проведено міні-лекції та бесіди з учнями на тему: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Шкідливі звички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Профілактика травматизму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Особиста гігієна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Профілактика харчових отруєнь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Здоров’я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це найдорожчий скарб</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тощо. А також згідно з графіком відвідувались  виховні години у класах та  батьківські збори. </w:t>
      </w:r>
    </w:p>
    <w:p>
      <w:pPr>
        <w:spacing w:before="0" w:after="0" w:line="240"/>
        <w:ind w:right="0" w:left="0" w:firstLine="708"/>
        <w:jc w:val="both"/>
        <w:rPr>
          <w:rFonts w:ascii="Times New Roman" w:hAnsi="Times New Roman" w:cs="Times New Roman" w:eastAsia="Times New Roman"/>
          <w:color w:val="C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Робота медпункту контролюється адміністрацією ліцею, міською дитячою поліклінікою та Івано-Франківським міськрайонним управлінням держсанепідемслужби в Івано-Франківській області. У медпункті ведеться звітно-облікова медична документація в порядку, встановленому МОЗ України.</w:t>
      </w:r>
    </w:p>
    <w:p>
      <w:pPr>
        <w:tabs>
          <w:tab w:val="left" w:pos="2055" w:leader="none"/>
        </w:tabs>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7.3 </w:t>
      </w:r>
      <w:r>
        <w:rPr>
          <w:rFonts w:ascii="Times New Roman" w:hAnsi="Times New Roman" w:cs="Times New Roman" w:eastAsia="Times New Roman"/>
          <w:b/>
          <w:i/>
          <w:color w:val="auto"/>
          <w:spacing w:val="0"/>
          <w:position w:val="0"/>
          <w:sz w:val="28"/>
          <w:shd w:fill="auto" w:val="clear"/>
        </w:rPr>
        <w:t xml:space="preserve">Організація харчування дітей. Вартість харчування.</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Харчування ліцеїстів проводиться у їдальні ліцею-інтернаті.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цьому харчування ліцеїстів, які проживають у гуртожитку проводиться за кошти обласного бюджету.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Приготування їжі здійснюється колективом кухні, до складу якого входять кухарі, дієтсестра, комірник, підсобні робітники. Заходи внутрішнього контролю здійснює адміністрація та профспілковий комітет ліцею.</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Впродовж 2019/20 навчального року натуральні норми харчування, передбачені постановою Кабінету Міністрів України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734 </w:t>
      </w:r>
      <w:r>
        <w:rPr>
          <w:rFonts w:ascii="Times New Roman" w:hAnsi="Times New Roman" w:cs="Times New Roman" w:eastAsia="Times New Roman"/>
          <w:color w:val="auto"/>
          <w:spacing w:val="0"/>
          <w:position w:val="0"/>
          <w:sz w:val="28"/>
          <w:shd w:fill="auto" w:val="clear"/>
        </w:rPr>
        <w:t xml:space="preserve">від 08.08.2012р. (додаток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виконувалися практично в повній мірі. </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Середньоденна вартість харчування за рахунок коштів обласного бюджету склала: 55 грн/ добу на одного учня.</w:t>
      </w:r>
    </w:p>
    <w:p>
      <w:pPr>
        <w:tabs>
          <w:tab w:val="left" w:pos="709" w:leader="none"/>
        </w:tabs>
        <w:spacing w:before="0" w:after="0" w:line="240"/>
        <w:ind w:right="0" w:left="0" w:firstLine="0"/>
        <w:jc w:val="left"/>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7.4. </w:t>
      </w:r>
      <w:r>
        <w:rPr>
          <w:rFonts w:ascii="Times New Roman" w:hAnsi="Times New Roman" w:cs="Times New Roman" w:eastAsia="Times New Roman"/>
          <w:b/>
          <w:i/>
          <w:color w:val="auto"/>
          <w:spacing w:val="0"/>
          <w:position w:val="0"/>
          <w:sz w:val="28"/>
          <w:shd w:fill="auto" w:val="clear"/>
        </w:rPr>
        <w:t xml:space="preserve">Організація відпочинку та оздоровлення дітей</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Чинними нормативними документами не передбачено оздоровлення учнів ліцеїв та гімназій за рахунок бюджетних коштів. Відповідно, кошторисом академічного ліцею на 2019/20 навчальний рік такі кошти не передбачалися.</w:t>
      </w:r>
    </w:p>
    <w:p>
      <w:pPr>
        <w:tabs>
          <w:tab w:val="left" w:pos="2055"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Оздоровлення працівників за рахунок фондів соціального страхування у минулому навчальному році не проводилося. </w:t>
      </w:r>
    </w:p>
    <w:p>
      <w:pPr>
        <w:spacing w:before="0" w:after="200" w:line="240"/>
        <w:ind w:right="0" w:left="0" w:firstLine="709"/>
        <w:jc w:val="center"/>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8. </w:t>
      </w:r>
      <w:r>
        <w:rPr>
          <w:rFonts w:ascii="Times New Roman" w:hAnsi="Times New Roman" w:cs="Times New Roman" w:eastAsia="Times New Roman"/>
          <w:b/>
          <w:i/>
          <w:color w:val="auto"/>
          <w:spacing w:val="0"/>
          <w:position w:val="0"/>
          <w:sz w:val="28"/>
          <w:shd w:fill="auto" w:val="clear"/>
        </w:rPr>
        <w:t xml:space="preserve">Проблемні  питання.</w:t>
      </w:r>
    </w:p>
    <w:p>
      <w:pPr>
        <w:numPr>
          <w:ilvl w:val="0"/>
          <w:numId w:val="492"/>
        </w:numPr>
        <w:tabs>
          <w:tab w:val="left" w:pos="1134"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Недофінансування реконструкції майстерень під спальний корпус для учнів.</w:t>
      </w:r>
    </w:p>
    <w:p>
      <w:pPr>
        <w:numPr>
          <w:ilvl w:val="0"/>
          <w:numId w:val="492"/>
        </w:numPr>
        <w:tabs>
          <w:tab w:val="left" w:pos="1134"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Брак фінансування на капітальний ремонт приміщень навчального закладу та спального корпусу, оновлення навчально-матеріальної бази (КЕКВ 2210, 2240).</w:t>
      </w:r>
    </w:p>
    <w:p>
      <w:pPr>
        <w:numPr>
          <w:ilvl w:val="0"/>
          <w:numId w:val="492"/>
        </w:numPr>
        <w:tabs>
          <w:tab w:val="left" w:pos="1134" w:leader="none"/>
        </w:tabs>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Необхідна заміна шкільного автобуса.</w:t>
      </w:r>
    </w:p>
    <w:p>
      <w:pPr>
        <w:spacing w:before="0" w:after="0" w:line="24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Директор </w:t>
        <w:tab/>
        <w:tab/>
        <w:tab/>
        <w:tab/>
        <w:tab/>
        <w:tab/>
        <w:tab/>
        <w:t xml:space="preserve">В.В.Стефанишин</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num w:numId="78">
    <w:abstractNumId w:val="144"/>
  </w:num>
  <w:num w:numId="177">
    <w:abstractNumId w:val="138"/>
  </w:num>
  <w:num w:numId="185">
    <w:abstractNumId w:val="132"/>
  </w:num>
  <w:num w:numId="189">
    <w:abstractNumId w:val="126"/>
  </w:num>
  <w:num w:numId="193">
    <w:abstractNumId w:val="120"/>
  </w:num>
  <w:num w:numId="197">
    <w:abstractNumId w:val="114"/>
  </w:num>
  <w:num w:numId="201">
    <w:abstractNumId w:val="108"/>
  </w:num>
  <w:num w:numId="205">
    <w:abstractNumId w:val="102"/>
  </w:num>
  <w:num w:numId="209">
    <w:abstractNumId w:val="96"/>
  </w:num>
  <w:num w:numId="213">
    <w:abstractNumId w:val="90"/>
  </w:num>
  <w:num w:numId="217">
    <w:abstractNumId w:val="84"/>
  </w:num>
  <w:num w:numId="221">
    <w:abstractNumId w:val="78"/>
  </w:num>
  <w:num w:numId="225">
    <w:abstractNumId w:val="72"/>
  </w:num>
  <w:num w:numId="229">
    <w:abstractNumId w:val="66"/>
  </w:num>
  <w:num w:numId="233">
    <w:abstractNumId w:val="60"/>
  </w:num>
  <w:num w:numId="276">
    <w:abstractNumId w:val="54"/>
  </w:num>
  <w:num w:numId="279">
    <w:abstractNumId w:val="48"/>
  </w:num>
  <w:num w:numId="283">
    <w:abstractNumId w:val="42"/>
  </w:num>
  <w:num w:numId="289">
    <w:abstractNumId w:val="36"/>
  </w:num>
  <w:num w:numId="304">
    <w:abstractNumId w:val="30"/>
  </w:num>
  <w:num w:numId="358">
    <w:abstractNumId w:val="24"/>
  </w:num>
  <w:num w:numId="361">
    <w:abstractNumId w:val="18"/>
  </w:num>
  <w:num w:numId="365">
    <w:abstractNumId w:val="12"/>
  </w:num>
  <w:num w:numId="367">
    <w:abstractNumId w:val="6"/>
  </w:num>
  <w:num w:numId="49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facebook.com/ukraineglobalscholars/photos/a.384342438440946/1336118716596642/?type=3" Id="docRId1" Type="http://schemas.openxmlformats.org/officeDocument/2006/relationships/hyperlink" /><Relationship Target="numbering.xml" Id="docRId3" Type="http://schemas.openxmlformats.org/officeDocument/2006/relationships/numbering" /><Relationship TargetMode="External" Target="https://www.facebook.com/ukraineglobalscholars/photos/a.384342438440946/1336118716596642/?type=3" Id="docRId0" Type="http://schemas.openxmlformats.org/officeDocument/2006/relationships/hyperlink" /><Relationship TargetMode="External" Target="https://osvita.ua/legislation/Ser_osv/54258/" Id="docRId2" Type="http://schemas.openxmlformats.org/officeDocument/2006/relationships/hyperlink" /><Relationship Target="styles.xml" Id="docRId4" Type="http://schemas.openxmlformats.org/officeDocument/2006/relationships/styles" /></Relationships>
</file>